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9FA" w:rsidRPr="003F19FA" w:rsidRDefault="003F19FA" w:rsidP="008C40EA">
      <w:pPr>
        <w:jc w:val="center"/>
        <w:rPr>
          <w:rFonts w:ascii="Calibri" w:hAnsi="Calibri" w:cs="Calibri"/>
          <w:b/>
          <w:sz w:val="28"/>
        </w:rPr>
      </w:pPr>
    </w:p>
    <w:p w:rsidR="003F19FA" w:rsidRDefault="003F19FA" w:rsidP="008C40EA">
      <w:pPr>
        <w:jc w:val="center"/>
        <w:rPr>
          <w:rFonts w:ascii="Calibri" w:hAnsi="Calibri" w:cs="Calibri"/>
          <w:b/>
          <w:sz w:val="28"/>
        </w:rPr>
      </w:pPr>
    </w:p>
    <w:p w:rsidR="00D63F79" w:rsidRPr="003F19FA" w:rsidRDefault="008C40EA" w:rsidP="008C40EA">
      <w:pPr>
        <w:jc w:val="center"/>
        <w:rPr>
          <w:rFonts w:ascii="Calibri" w:hAnsi="Calibri" w:cs="Calibri"/>
          <w:b/>
          <w:bCs/>
          <w:noProof/>
          <w:color w:val="000000"/>
          <w:sz w:val="28"/>
        </w:rPr>
      </w:pPr>
      <w:r w:rsidRPr="003F19FA">
        <w:rPr>
          <w:rFonts w:ascii="Calibri" w:hAnsi="Calibri" w:cs="Calibri"/>
          <w:b/>
          <w:sz w:val="28"/>
        </w:rPr>
        <w:t xml:space="preserve">Техничка спецификација за набавка </w:t>
      </w:r>
      <w:r w:rsidRPr="003F19FA">
        <w:rPr>
          <w:rFonts w:ascii="Calibri" w:hAnsi="Calibri" w:cs="Calibri"/>
          <w:b/>
          <w:bCs/>
          <w:color w:val="000000"/>
          <w:sz w:val="28"/>
        </w:rPr>
        <w:t xml:space="preserve">на </w:t>
      </w:r>
      <w:r w:rsidRPr="003F19FA">
        <w:rPr>
          <w:rFonts w:ascii="Calibri" w:hAnsi="Calibri" w:cs="Calibri"/>
          <w:b/>
          <w:bCs/>
          <w:noProof/>
          <w:color w:val="000000"/>
          <w:sz w:val="28"/>
        </w:rPr>
        <w:t>услуги</w:t>
      </w:r>
      <w:r w:rsidRPr="003F19FA">
        <w:rPr>
          <w:rFonts w:ascii="Calibri" w:hAnsi="Calibri" w:cs="Calibri"/>
          <w:b/>
          <w:bCs/>
          <w:noProof/>
          <w:color w:val="000000"/>
          <w:sz w:val="28"/>
          <w:lang w:val="en-US"/>
        </w:rPr>
        <w:t xml:space="preserve"> </w:t>
      </w:r>
      <w:r w:rsidRPr="003F19FA">
        <w:rPr>
          <w:rFonts w:ascii="Calibri" w:hAnsi="Calibri" w:cs="Calibri"/>
          <w:b/>
          <w:bCs/>
          <w:noProof/>
          <w:color w:val="000000"/>
          <w:sz w:val="28"/>
        </w:rPr>
        <w:t>за</w:t>
      </w:r>
      <w:r w:rsidR="00D63F79" w:rsidRPr="003F19FA">
        <w:rPr>
          <w:rFonts w:ascii="Calibri" w:hAnsi="Calibri" w:cs="Calibri"/>
          <w:b/>
          <w:bCs/>
          <w:noProof/>
          <w:color w:val="000000"/>
          <w:sz w:val="28"/>
        </w:rPr>
        <w:t>:</w:t>
      </w:r>
    </w:p>
    <w:p w:rsidR="008C40EA" w:rsidRDefault="00D63F79" w:rsidP="008C40EA">
      <w:pPr>
        <w:jc w:val="center"/>
        <w:rPr>
          <w:rFonts w:ascii="Calibri" w:hAnsi="Calibri" w:cs="Calibri"/>
          <w:b/>
          <w:bCs/>
          <w:noProof/>
          <w:color w:val="000000"/>
        </w:rPr>
      </w:pPr>
      <w:bookmarkStart w:id="0" w:name="_Hlk21085668"/>
      <w:r w:rsidRPr="00D63F79">
        <w:rPr>
          <w:rFonts w:ascii="Calibri" w:hAnsi="Calibri" w:cs="Calibri"/>
          <w:b/>
          <w:bCs/>
          <w:noProof/>
          <w:color w:val="000000"/>
        </w:rPr>
        <w:t>Изработка на on</w:t>
      </w:r>
      <w:r w:rsidR="00B81BEB">
        <w:rPr>
          <w:rFonts w:ascii="Calibri" w:hAnsi="Calibri" w:cs="Calibri"/>
          <w:b/>
          <w:bCs/>
          <w:noProof/>
          <w:color w:val="000000"/>
        </w:rPr>
        <w:t>-</w:t>
      </w:r>
      <w:r w:rsidRPr="00D63F79">
        <w:rPr>
          <w:rFonts w:ascii="Calibri" w:hAnsi="Calibri" w:cs="Calibri"/>
          <w:b/>
          <w:bCs/>
          <w:noProof/>
          <w:color w:val="000000"/>
        </w:rPr>
        <w:t>line продавница за промоција и продажба на производи од жените кориснички на програмата.</w:t>
      </w:r>
    </w:p>
    <w:bookmarkEnd w:id="0"/>
    <w:p w:rsidR="008C40EA" w:rsidRDefault="008C40EA" w:rsidP="008C40EA">
      <w:pPr>
        <w:jc w:val="center"/>
        <w:rPr>
          <w:rFonts w:ascii="Calibri" w:hAnsi="Calibri" w:cs="Calibri"/>
          <w:b/>
          <w:bCs/>
          <w:noProof/>
          <w:color w:val="000000"/>
        </w:rPr>
      </w:pPr>
    </w:p>
    <w:p w:rsidR="008C40EA" w:rsidRPr="008C40EA" w:rsidRDefault="008C40EA" w:rsidP="008C40EA">
      <w:pPr>
        <w:pStyle w:val="ListParagraph"/>
        <w:numPr>
          <w:ilvl w:val="0"/>
          <w:numId w:val="8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  <w:lang w:val="mk-MK"/>
        </w:rPr>
        <w:t>Главна цел</w:t>
      </w:r>
    </w:p>
    <w:p w:rsidR="006F47B2" w:rsidRDefault="00D412E8" w:rsidP="006F47B2">
      <w:pPr>
        <w:jc w:val="both"/>
        <w:rPr>
          <w:rFonts w:ascii="Calibri" w:hAnsi="Calibri" w:cs="Calibri"/>
        </w:rPr>
      </w:pPr>
      <w:proofErr w:type="spellStart"/>
      <w:r w:rsidRPr="00D412E8">
        <w:rPr>
          <w:rFonts w:ascii="Calibri" w:hAnsi="Calibri" w:cs="Calibri"/>
        </w:rPr>
        <w:t>On-line</w:t>
      </w:r>
      <w:proofErr w:type="spellEnd"/>
      <w:r w:rsidRPr="00D412E8">
        <w:rPr>
          <w:rFonts w:ascii="Calibri" w:hAnsi="Calibri" w:cs="Calibri"/>
        </w:rPr>
        <w:t xml:space="preserve"> п</w:t>
      </w:r>
      <w:r w:rsidR="00D63F79">
        <w:rPr>
          <w:rFonts w:ascii="Calibri" w:hAnsi="Calibri" w:cs="Calibri"/>
        </w:rPr>
        <w:t xml:space="preserve">родавницата </w:t>
      </w:r>
      <w:r w:rsidRPr="00D412E8">
        <w:rPr>
          <w:rFonts w:ascii="Calibri" w:hAnsi="Calibri" w:cs="Calibri"/>
        </w:rPr>
        <w:t>за е-трговија е предвиден</w:t>
      </w:r>
      <w:r>
        <w:rPr>
          <w:rFonts w:ascii="Calibri" w:hAnsi="Calibri" w:cs="Calibri"/>
        </w:rPr>
        <w:t>о да биде изработена</w:t>
      </w:r>
      <w:r w:rsidRPr="00D412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со цел да овозможи на жените претприемачки</w:t>
      </w:r>
      <w:r w:rsidR="009E6966">
        <w:rPr>
          <w:rFonts w:ascii="Calibri" w:hAnsi="Calibri" w:cs="Calibri"/>
        </w:rPr>
        <w:t xml:space="preserve"> и</w:t>
      </w:r>
      <w:r w:rsidR="006F0201">
        <w:rPr>
          <w:rFonts w:ascii="Calibri" w:hAnsi="Calibri" w:cs="Calibri"/>
        </w:rPr>
        <w:t xml:space="preserve"> учеснички во проектот</w:t>
      </w:r>
      <w:r w:rsidRPr="00D412E8">
        <w:rPr>
          <w:rFonts w:ascii="Calibri" w:hAnsi="Calibri" w:cs="Calibri"/>
        </w:rPr>
        <w:t xml:space="preserve"> зголемување на пристапот до </w:t>
      </w:r>
      <w:r>
        <w:rPr>
          <w:rFonts w:ascii="Calibri" w:hAnsi="Calibri" w:cs="Calibri"/>
        </w:rPr>
        <w:t xml:space="preserve">постоечките и новите </w:t>
      </w:r>
      <w:r w:rsidRPr="00D412E8">
        <w:rPr>
          <w:rFonts w:ascii="Calibri" w:hAnsi="Calibri" w:cs="Calibri"/>
        </w:rPr>
        <w:t>пазари на регионалн</w:t>
      </w:r>
      <w:r w:rsidR="00B81BEB">
        <w:rPr>
          <w:rFonts w:ascii="Calibri" w:hAnsi="Calibri" w:cs="Calibri"/>
        </w:rPr>
        <w:t>о</w:t>
      </w:r>
      <w:r w:rsidRPr="00D412E8">
        <w:rPr>
          <w:rFonts w:ascii="Calibri" w:hAnsi="Calibri" w:cs="Calibri"/>
        </w:rPr>
        <w:t xml:space="preserve"> ниво. </w:t>
      </w:r>
      <w:proofErr w:type="spellStart"/>
      <w:r w:rsidRPr="00D412E8">
        <w:rPr>
          <w:rFonts w:ascii="Calibri" w:hAnsi="Calibri" w:cs="Calibri"/>
        </w:rPr>
        <w:t>On-line</w:t>
      </w:r>
      <w:proofErr w:type="spellEnd"/>
      <w:r w:rsidRPr="00D412E8">
        <w:rPr>
          <w:rFonts w:ascii="Calibri" w:hAnsi="Calibri" w:cs="Calibri"/>
        </w:rPr>
        <w:t xml:space="preserve"> продавницата ќе им овозможи на жените претприемач</w:t>
      </w:r>
      <w:r w:rsidR="00E531F3">
        <w:rPr>
          <w:rFonts w:ascii="Calibri" w:hAnsi="Calibri" w:cs="Calibri"/>
        </w:rPr>
        <w:t>к</w:t>
      </w:r>
      <w:r w:rsidRPr="00D412E8">
        <w:rPr>
          <w:rFonts w:ascii="Calibri" w:hAnsi="Calibri" w:cs="Calibri"/>
        </w:rPr>
        <w:t>и да се вклучат во малопродажни услуги</w:t>
      </w:r>
      <w:r w:rsidR="009E6966">
        <w:rPr>
          <w:rFonts w:ascii="Calibri" w:hAnsi="Calibri" w:cs="Calibri"/>
        </w:rPr>
        <w:t xml:space="preserve"> на е-трговија и е-продажба </w:t>
      </w:r>
      <w:r w:rsidRPr="00D412E8">
        <w:rPr>
          <w:rFonts w:ascii="Calibri" w:hAnsi="Calibri" w:cs="Calibri"/>
        </w:rPr>
        <w:t xml:space="preserve">и </w:t>
      </w:r>
      <w:r>
        <w:rPr>
          <w:rFonts w:ascii="Calibri" w:hAnsi="Calibri" w:cs="Calibri"/>
        </w:rPr>
        <w:t xml:space="preserve">да можат да </w:t>
      </w:r>
      <w:r w:rsidRPr="00D412E8">
        <w:rPr>
          <w:rFonts w:ascii="Calibri" w:hAnsi="Calibri" w:cs="Calibri"/>
        </w:rPr>
        <w:t xml:space="preserve">ги </w:t>
      </w:r>
      <w:r w:rsidR="009E6966">
        <w:rPr>
          <w:rFonts w:ascii="Calibri" w:hAnsi="Calibri" w:cs="Calibri"/>
        </w:rPr>
        <w:t xml:space="preserve">понудат </w:t>
      </w:r>
      <w:r w:rsidRPr="00D412E8">
        <w:rPr>
          <w:rFonts w:ascii="Calibri" w:hAnsi="Calibri" w:cs="Calibri"/>
        </w:rPr>
        <w:t>производите на поширок пазар</w:t>
      </w:r>
      <w:r w:rsidR="00D63F79">
        <w:rPr>
          <w:rFonts w:ascii="Calibri" w:hAnsi="Calibri" w:cs="Calibri"/>
        </w:rPr>
        <w:t xml:space="preserve"> во прекуграничниот регион</w:t>
      </w:r>
      <w:r w:rsidR="00E531F3">
        <w:rPr>
          <w:rFonts w:ascii="Calibri" w:hAnsi="Calibri" w:cs="Calibri"/>
        </w:rPr>
        <w:t>,</w:t>
      </w:r>
      <w:r w:rsidR="00D63F79">
        <w:rPr>
          <w:rFonts w:ascii="Calibri" w:hAnsi="Calibri" w:cs="Calibri"/>
        </w:rPr>
        <w:t xml:space="preserve"> како и да ги промовираат своите производи и услуги на национално ниво во двете земји.</w:t>
      </w:r>
      <w:r w:rsidR="009E6966">
        <w:rPr>
          <w:rFonts w:ascii="Calibri" w:hAnsi="Calibri" w:cs="Calibri"/>
        </w:rPr>
        <w:t xml:space="preserve"> </w:t>
      </w:r>
    </w:p>
    <w:p w:rsidR="006F47B2" w:rsidRDefault="006F47B2" w:rsidP="006F47B2">
      <w:pPr>
        <w:jc w:val="both"/>
        <w:rPr>
          <w:rFonts w:ascii="Calibri" w:hAnsi="Calibri" w:cs="Calibri"/>
        </w:rPr>
      </w:pPr>
    </w:p>
    <w:p w:rsidR="006F47B2" w:rsidRDefault="006F47B2" w:rsidP="006F47B2">
      <w:pPr>
        <w:jc w:val="both"/>
        <w:rPr>
          <w:rFonts w:ascii="Calibri" w:hAnsi="Calibri" w:cs="Calibri"/>
        </w:rPr>
      </w:pPr>
      <w:r w:rsidRPr="00D412E8">
        <w:rPr>
          <w:rFonts w:ascii="Calibri" w:hAnsi="Calibri" w:cs="Calibri"/>
        </w:rPr>
        <w:t xml:space="preserve">Активноста ќе опфати </w:t>
      </w:r>
      <w:r>
        <w:rPr>
          <w:rFonts w:ascii="Calibri" w:hAnsi="Calibri" w:cs="Calibri"/>
        </w:rPr>
        <w:t>дизајн, изработка и етаблирање на</w:t>
      </w:r>
      <w:r w:rsidR="00B81BEB">
        <w:rPr>
          <w:rFonts w:ascii="Calibri" w:hAnsi="Calibri" w:cs="Calibri"/>
        </w:rPr>
        <w:t xml:space="preserve"> веб апликација како еден вид</w:t>
      </w:r>
      <w:r>
        <w:rPr>
          <w:rFonts w:ascii="Calibri" w:hAnsi="Calibri" w:cs="Calibri"/>
        </w:rPr>
        <w:t xml:space="preserve"> софтверско</w:t>
      </w:r>
      <w:r w:rsidRPr="00D412E8">
        <w:rPr>
          <w:rFonts w:ascii="Calibri" w:hAnsi="Calibri" w:cs="Calibri"/>
        </w:rPr>
        <w:t xml:space="preserve"> решени</w:t>
      </w:r>
      <w:r>
        <w:rPr>
          <w:rFonts w:ascii="Calibri" w:hAnsi="Calibri" w:cs="Calibri"/>
        </w:rPr>
        <w:t>е</w:t>
      </w:r>
      <w:r w:rsidR="00B81BEB">
        <w:rPr>
          <w:rFonts w:ascii="Calibri" w:hAnsi="Calibri" w:cs="Calibri"/>
        </w:rPr>
        <w:t xml:space="preserve"> со одреден изглед и функционалности</w:t>
      </w:r>
      <w:r w:rsidRPr="00D412E8">
        <w:rPr>
          <w:rFonts w:ascii="Calibri" w:hAnsi="Calibri" w:cs="Calibri"/>
        </w:rPr>
        <w:t xml:space="preserve">, </w:t>
      </w:r>
      <w:r w:rsidR="00B81BEB">
        <w:rPr>
          <w:rFonts w:ascii="Calibri" w:hAnsi="Calibri" w:cs="Calibri"/>
        </w:rPr>
        <w:t xml:space="preserve">како и нејзино тековно администрирање и одржување, но и </w:t>
      </w:r>
      <w:r w:rsidRPr="00D412E8">
        <w:rPr>
          <w:rFonts w:ascii="Calibri" w:hAnsi="Calibri" w:cs="Calibri"/>
        </w:rPr>
        <w:t xml:space="preserve">сите теренски активности поврзани со </w:t>
      </w:r>
      <w:r w:rsidR="00B81BEB">
        <w:rPr>
          <w:rFonts w:ascii="Calibri" w:hAnsi="Calibri" w:cs="Calibri"/>
        </w:rPr>
        <w:t xml:space="preserve">полнење со податоци, </w:t>
      </w:r>
      <w:r w:rsidRPr="00D412E8">
        <w:rPr>
          <w:rFonts w:ascii="Calibri" w:hAnsi="Calibri" w:cs="Calibri"/>
        </w:rPr>
        <w:t>избор</w:t>
      </w:r>
      <w:r w:rsidR="00B81BEB">
        <w:rPr>
          <w:rFonts w:ascii="Calibri" w:hAnsi="Calibri" w:cs="Calibri"/>
        </w:rPr>
        <w:t xml:space="preserve"> </w:t>
      </w:r>
      <w:r w:rsidRPr="00D412E8">
        <w:rPr>
          <w:rFonts w:ascii="Calibri" w:hAnsi="Calibri" w:cs="Calibri"/>
        </w:rPr>
        <w:t>на производи, фотографирање</w:t>
      </w:r>
      <w:r>
        <w:rPr>
          <w:rFonts w:ascii="Calibri" w:hAnsi="Calibri" w:cs="Calibri"/>
        </w:rPr>
        <w:t xml:space="preserve"> на производите</w:t>
      </w:r>
      <w:r w:rsidRPr="00D412E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подготовка на</w:t>
      </w:r>
      <w:r w:rsidRPr="00D412E8">
        <w:rPr>
          <w:rFonts w:ascii="Calibri" w:hAnsi="Calibri" w:cs="Calibri"/>
        </w:rPr>
        <w:t xml:space="preserve"> опис</w:t>
      </w:r>
      <w:r>
        <w:rPr>
          <w:rFonts w:ascii="Calibri" w:hAnsi="Calibri" w:cs="Calibri"/>
        </w:rPr>
        <w:t>от</w:t>
      </w:r>
      <w:r w:rsidRPr="00D412E8">
        <w:rPr>
          <w:rFonts w:ascii="Calibri" w:hAnsi="Calibri" w:cs="Calibri"/>
        </w:rPr>
        <w:t xml:space="preserve"> на производот и подготовка на </w:t>
      </w:r>
      <w:r>
        <w:rPr>
          <w:rFonts w:ascii="Calibri" w:hAnsi="Calibri" w:cs="Calibri"/>
        </w:rPr>
        <w:t>податоци за истиот</w:t>
      </w:r>
      <w:r w:rsidRPr="00D412E8">
        <w:rPr>
          <w:rFonts w:ascii="Calibri" w:hAnsi="Calibri" w:cs="Calibri"/>
        </w:rPr>
        <w:t xml:space="preserve"> итн.</w:t>
      </w:r>
      <w:r>
        <w:rPr>
          <w:rFonts w:ascii="Calibri" w:hAnsi="Calibri" w:cs="Calibri"/>
        </w:rPr>
        <w:t xml:space="preserve">, а потоа и превод на направените описи на албански и англиски јазик. </w:t>
      </w:r>
      <w:r w:rsidR="00B81BEB">
        <w:rPr>
          <w:rFonts w:ascii="Calibri" w:hAnsi="Calibri" w:cs="Calibri"/>
        </w:rPr>
        <w:t xml:space="preserve">Активноста ќе опфати и дел на промоција на </w:t>
      </w:r>
      <w:proofErr w:type="spellStart"/>
      <w:r w:rsidR="00B81BEB">
        <w:rPr>
          <w:rFonts w:ascii="Calibri" w:hAnsi="Calibri" w:cs="Calibri"/>
        </w:rPr>
        <w:t>о</w:t>
      </w:r>
      <w:r w:rsidRPr="00D412E8">
        <w:rPr>
          <w:rFonts w:ascii="Calibri" w:hAnsi="Calibri" w:cs="Calibri"/>
        </w:rPr>
        <w:t>n-line</w:t>
      </w:r>
      <w:proofErr w:type="spellEnd"/>
      <w:r w:rsidRPr="00D412E8">
        <w:rPr>
          <w:rFonts w:ascii="Calibri" w:hAnsi="Calibri" w:cs="Calibri"/>
        </w:rPr>
        <w:t xml:space="preserve"> продавницата</w:t>
      </w:r>
      <w:r w:rsidR="00B81BEB">
        <w:rPr>
          <w:rFonts w:ascii="Calibri" w:hAnsi="Calibri" w:cs="Calibri"/>
        </w:rPr>
        <w:t xml:space="preserve"> во пошироката јавност. </w:t>
      </w:r>
    </w:p>
    <w:p w:rsidR="00D412E8" w:rsidRDefault="00D412E8" w:rsidP="00D412E8">
      <w:pPr>
        <w:jc w:val="both"/>
        <w:rPr>
          <w:rFonts w:ascii="Calibri" w:hAnsi="Calibri" w:cs="Calibri"/>
        </w:rPr>
      </w:pPr>
    </w:p>
    <w:p w:rsidR="00D412E8" w:rsidRPr="00D412E8" w:rsidRDefault="0057092C" w:rsidP="00D412E8">
      <w:pPr>
        <w:pStyle w:val="ListParagraph"/>
        <w:numPr>
          <w:ilvl w:val="0"/>
          <w:numId w:val="8"/>
        </w:numPr>
        <w:rPr>
          <w:rFonts w:ascii="Calibri" w:hAnsi="Calibri" w:cs="Calibri"/>
          <w:b/>
          <w:lang w:val="mk-MK"/>
        </w:rPr>
      </w:pPr>
      <w:r>
        <w:rPr>
          <w:rFonts w:ascii="Calibri" w:hAnsi="Calibri" w:cs="Calibri"/>
          <w:b/>
          <w:lang w:val="mk-MK"/>
        </w:rPr>
        <w:t>С</w:t>
      </w:r>
      <w:r w:rsidR="006F47B2">
        <w:rPr>
          <w:rFonts w:ascii="Calibri" w:hAnsi="Calibri" w:cs="Calibri"/>
          <w:b/>
          <w:lang w:val="mk-MK"/>
        </w:rPr>
        <w:t>пецифичен опис на услугата</w:t>
      </w:r>
    </w:p>
    <w:p w:rsidR="006F47B2" w:rsidRDefault="00D412E8" w:rsidP="006F47B2">
      <w:pPr>
        <w:jc w:val="both"/>
        <w:rPr>
          <w:rFonts w:ascii="Calibri" w:hAnsi="Calibri" w:cs="Calibri"/>
        </w:rPr>
      </w:pPr>
      <w:proofErr w:type="spellStart"/>
      <w:r w:rsidRPr="00D412E8">
        <w:rPr>
          <w:rFonts w:ascii="Calibri" w:hAnsi="Calibri" w:cs="Calibri"/>
        </w:rPr>
        <w:t>On-line</w:t>
      </w:r>
      <w:proofErr w:type="spellEnd"/>
      <w:r w:rsidRPr="00D412E8">
        <w:rPr>
          <w:rFonts w:ascii="Calibri" w:hAnsi="Calibri" w:cs="Calibri"/>
        </w:rPr>
        <w:t xml:space="preserve"> продавницата</w:t>
      </w:r>
      <w:r w:rsidR="00B81BEB">
        <w:rPr>
          <w:rFonts w:ascii="Calibri" w:hAnsi="Calibri" w:cs="Calibri"/>
        </w:rPr>
        <w:t xml:space="preserve"> </w:t>
      </w:r>
      <w:r w:rsidRPr="00D412E8">
        <w:rPr>
          <w:rFonts w:ascii="Calibri" w:hAnsi="Calibri" w:cs="Calibri"/>
        </w:rPr>
        <w:t xml:space="preserve"> треба да биде базирана на отворена платформа, како би можела да обезбеди пристап на сите</w:t>
      </w:r>
      <w:r w:rsidR="00B81BEB">
        <w:rPr>
          <w:rFonts w:ascii="Calibri" w:hAnsi="Calibri" w:cs="Calibri"/>
        </w:rPr>
        <w:t xml:space="preserve"> или да понуди администратор кој ќе им помогне на жените како подобро да ги изложат своите производи. </w:t>
      </w:r>
      <w:r w:rsidRPr="00D412E8">
        <w:rPr>
          <w:rFonts w:ascii="Calibri" w:hAnsi="Calibri" w:cs="Calibri"/>
        </w:rPr>
        <w:t xml:space="preserve"> </w:t>
      </w:r>
      <w:r w:rsidR="00B81BEB" w:rsidRPr="00B81BEB">
        <w:rPr>
          <w:rFonts w:ascii="Calibri" w:hAnsi="Calibri" w:cs="Calibri"/>
        </w:rPr>
        <w:t xml:space="preserve">Истата треба да биде изработена со модерен, привлечен и иновативен дизајн. Истата, треба да биде интерактивна и да ги овозможи сите услуги во врска со малопродажба на производите на жените претприемачки. </w:t>
      </w:r>
      <w:proofErr w:type="spellStart"/>
      <w:r w:rsidR="006F47B2" w:rsidRPr="006F47B2">
        <w:rPr>
          <w:rFonts w:ascii="Calibri" w:hAnsi="Calibri" w:cs="Calibri"/>
        </w:rPr>
        <w:t>On-line</w:t>
      </w:r>
      <w:proofErr w:type="spellEnd"/>
      <w:r w:rsidR="006F47B2" w:rsidRPr="006F47B2">
        <w:rPr>
          <w:rFonts w:ascii="Calibri" w:hAnsi="Calibri" w:cs="Calibri"/>
        </w:rPr>
        <w:t xml:space="preserve"> продавницата ќе биде организирана како пазарно ориентирана активност, така што ќе понуди можност за нарачка и купување со можност за електронско плаќање по избор на купувачот. </w:t>
      </w:r>
      <w:r w:rsidR="006F47B2">
        <w:rPr>
          <w:rFonts w:ascii="Calibri" w:hAnsi="Calibri" w:cs="Calibri"/>
        </w:rPr>
        <w:t xml:space="preserve">Условите за дистрибуција и достава ќе бидат решени во согласност со постоечките системи за достава и во соработка со некоја од компаниите за транспорт и  достава кои ќе ги предложи понудувачот. </w:t>
      </w:r>
    </w:p>
    <w:p w:rsidR="006F47B2" w:rsidRDefault="006F47B2" w:rsidP="006F47B2">
      <w:pPr>
        <w:jc w:val="both"/>
        <w:rPr>
          <w:rFonts w:ascii="Calibri" w:hAnsi="Calibri" w:cs="Calibri"/>
        </w:rPr>
      </w:pPr>
    </w:p>
    <w:p w:rsidR="006F47B2" w:rsidRDefault="006F47B2" w:rsidP="006F47B2">
      <w:pPr>
        <w:jc w:val="both"/>
        <w:rPr>
          <w:rFonts w:ascii="Calibri" w:hAnsi="Calibri" w:cs="Calibri"/>
        </w:rPr>
      </w:pPr>
      <w:r w:rsidRPr="006F47B2">
        <w:rPr>
          <w:rFonts w:ascii="Calibri" w:hAnsi="Calibri" w:cs="Calibri"/>
        </w:rPr>
        <w:t>Се планира дека минимум околу 25 жени од кои половината од регионот на Елбасан, а половината од регионот на Полог ќе земат соодветно учество. Тие можат да понудат по 2- 5 производи, а по потреба и повеќе со некој лимит од максимум 10 производи</w:t>
      </w:r>
      <w:r w:rsidR="004F494E">
        <w:rPr>
          <w:rFonts w:ascii="Calibri" w:hAnsi="Calibri" w:cs="Calibri"/>
        </w:rPr>
        <w:t xml:space="preserve"> по производител. За таа цел ќе биде потребно секоја од овие 25 учеснички да се посетат и утврдениот број на производи да бидат </w:t>
      </w:r>
      <w:r w:rsidRPr="006F47B2">
        <w:rPr>
          <w:rFonts w:ascii="Calibri" w:hAnsi="Calibri" w:cs="Calibri"/>
        </w:rPr>
        <w:t>професионално фотографирани</w:t>
      </w:r>
      <w:r w:rsidR="004F494E">
        <w:rPr>
          <w:rFonts w:ascii="Calibri" w:hAnsi="Calibri" w:cs="Calibri"/>
        </w:rPr>
        <w:t>, како и да се даде</w:t>
      </w:r>
      <w:r w:rsidRPr="006F47B2">
        <w:rPr>
          <w:rFonts w:ascii="Calibri" w:hAnsi="Calibri" w:cs="Calibri"/>
        </w:rPr>
        <w:t xml:space="preserve"> </w:t>
      </w:r>
      <w:r w:rsidRPr="006F47B2">
        <w:rPr>
          <w:rFonts w:ascii="Calibri" w:hAnsi="Calibri" w:cs="Calibri"/>
        </w:rPr>
        <w:lastRenderedPageBreak/>
        <w:t xml:space="preserve">соодветен опис </w:t>
      </w:r>
      <w:r w:rsidR="004F494E">
        <w:rPr>
          <w:rFonts w:ascii="Calibri" w:hAnsi="Calibri" w:cs="Calibri"/>
        </w:rPr>
        <w:t xml:space="preserve">на производите. Овој дел од работата е исто така предвиден </w:t>
      </w:r>
      <w:r w:rsidRPr="006F47B2">
        <w:rPr>
          <w:rFonts w:ascii="Calibri" w:hAnsi="Calibri" w:cs="Calibri"/>
        </w:rPr>
        <w:t xml:space="preserve">во рамки на предвидениот буџет. Сите описи </w:t>
      </w:r>
      <w:r w:rsidR="004F494E">
        <w:rPr>
          <w:rFonts w:ascii="Calibri" w:hAnsi="Calibri" w:cs="Calibri"/>
        </w:rPr>
        <w:t xml:space="preserve">треба да </w:t>
      </w:r>
      <w:r w:rsidRPr="006F47B2">
        <w:rPr>
          <w:rFonts w:ascii="Calibri" w:hAnsi="Calibri" w:cs="Calibri"/>
        </w:rPr>
        <w:t>бидат направени на 3 јазици – македонски, албански и англиски</w:t>
      </w:r>
      <w:r>
        <w:rPr>
          <w:rFonts w:ascii="Calibri" w:hAnsi="Calibri" w:cs="Calibri"/>
        </w:rPr>
        <w:t xml:space="preserve"> за да с</w:t>
      </w:r>
      <w:r w:rsidR="007F68F8"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 даде можност за поширока промоција во рамки на </w:t>
      </w:r>
      <w:r w:rsidR="007F68F8">
        <w:rPr>
          <w:rFonts w:ascii="Calibri" w:hAnsi="Calibri" w:cs="Calibri"/>
        </w:rPr>
        <w:t xml:space="preserve">регионот. Самата дистрибуција и </w:t>
      </w:r>
      <w:r w:rsidR="007F68F8" w:rsidRPr="00D85597">
        <w:rPr>
          <w:rFonts w:ascii="Calibri" w:hAnsi="Calibri" w:cs="Calibri"/>
        </w:rPr>
        <w:t>доставата се предвидува</w:t>
      </w:r>
      <w:r w:rsidR="00B61C4A" w:rsidRPr="00D85597">
        <w:rPr>
          <w:rFonts w:ascii="Calibri" w:hAnsi="Calibri" w:cs="Calibri"/>
        </w:rPr>
        <w:t>ат</w:t>
      </w:r>
      <w:r w:rsidR="00B81BEB">
        <w:rPr>
          <w:rFonts w:ascii="Calibri" w:hAnsi="Calibri" w:cs="Calibri"/>
        </w:rPr>
        <w:t xml:space="preserve"> посебно </w:t>
      </w:r>
      <w:r w:rsidR="007F68F8" w:rsidRPr="00D85597">
        <w:rPr>
          <w:rFonts w:ascii="Calibri" w:hAnsi="Calibri" w:cs="Calibri"/>
        </w:rPr>
        <w:t>за секој</w:t>
      </w:r>
      <w:r w:rsidR="0057092C" w:rsidRPr="00D85597">
        <w:rPr>
          <w:rFonts w:ascii="Calibri" w:hAnsi="Calibri" w:cs="Calibri"/>
        </w:rPr>
        <w:t xml:space="preserve"> од </w:t>
      </w:r>
      <w:r w:rsidR="00D85597">
        <w:rPr>
          <w:rFonts w:ascii="Calibri" w:hAnsi="Calibri" w:cs="Calibri"/>
        </w:rPr>
        <w:t>преку</w:t>
      </w:r>
      <w:r w:rsidR="006F0201">
        <w:rPr>
          <w:rFonts w:ascii="Calibri" w:hAnsi="Calibri" w:cs="Calibri"/>
        </w:rPr>
        <w:t>-</w:t>
      </w:r>
      <w:r w:rsidR="00D85597">
        <w:rPr>
          <w:rFonts w:ascii="Calibri" w:hAnsi="Calibri" w:cs="Calibri"/>
        </w:rPr>
        <w:t>граничните региони</w:t>
      </w:r>
      <w:r w:rsidR="00B61C4A" w:rsidRPr="00D85597">
        <w:rPr>
          <w:rFonts w:ascii="Calibri" w:hAnsi="Calibri" w:cs="Calibri"/>
        </w:rPr>
        <w:t xml:space="preserve"> во</w:t>
      </w:r>
      <w:r w:rsidR="0057092C" w:rsidRPr="00D85597">
        <w:rPr>
          <w:rFonts w:ascii="Calibri" w:hAnsi="Calibri" w:cs="Calibri"/>
        </w:rPr>
        <w:t xml:space="preserve"> </w:t>
      </w:r>
      <w:r w:rsidR="00B61C4A" w:rsidRPr="00D85597">
        <w:rPr>
          <w:rFonts w:ascii="Calibri" w:hAnsi="Calibri" w:cs="Calibri"/>
        </w:rPr>
        <w:t xml:space="preserve">Албанија и </w:t>
      </w:r>
      <w:r w:rsidR="007F68F8" w:rsidRPr="00D85597">
        <w:rPr>
          <w:rFonts w:ascii="Calibri" w:hAnsi="Calibri" w:cs="Calibri"/>
        </w:rPr>
        <w:t>Македонија</w:t>
      </w:r>
      <w:r w:rsidR="00EB197B">
        <w:rPr>
          <w:rFonts w:ascii="Calibri" w:hAnsi="Calibri" w:cs="Calibri"/>
        </w:rPr>
        <w:t xml:space="preserve"> на национална основа</w:t>
      </w:r>
    </w:p>
    <w:p w:rsidR="006F47B2" w:rsidRDefault="006F47B2" w:rsidP="006F47B2">
      <w:pPr>
        <w:jc w:val="both"/>
        <w:rPr>
          <w:rFonts w:ascii="Calibri" w:hAnsi="Calibri" w:cs="Calibri"/>
        </w:rPr>
      </w:pPr>
    </w:p>
    <w:p w:rsidR="006F47B2" w:rsidRPr="006F47B2" w:rsidRDefault="006F47B2" w:rsidP="006F47B2">
      <w:pPr>
        <w:jc w:val="both"/>
        <w:rPr>
          <w:rFonts w:ascii="Calibri" w:hAnsi="Calibri" w:cs="Calibri"/>
        </w:rPr>
      </w:pPr>
      <w:r w:rsidRPr="006F47B2">
        <w:rPr>
          <w:rFonts w:ascii="Calibri" w:hAnsi="Calibri" w:cs="Calibri"/>
        </w:rPr>
        <w:t xml:space="preserve">За дел од производите или услугите кои ги нудат жените од преку-граничниот регион, посебно оние кои нудат само услужна дејност од областа на козметика, убавина, угостителство или сл. </w:t>
      </w:r>
      <w:proofErr w:type="spellStart"/>
      <w:r w:rsidRPr="006F47B2">
        <w:rPr>
          <w:rFonts w:ascii="Calibri" w:hAnsi="Calibri" w:cs="Calibri"/>
        </w:rPr>
        <w:t>оn-line</w:t>
      </w:r>
      <w:proofErr w:type="spellEnd"/>
      <w:r w:rsidRPr="006F47B2">
        <w:rPr>
          <w:rFonts w:ascii="Calibri" w:hAnsi="Calibri" w:cs="Calibri"/>
        </w:rPr>
        <w:t xml:space="preserve"> продавницата ќе служи како каталог за поширока промоција на услуги на бизнисите опфатени во овој проект.</w:t>
      </w:r>
      <w:r>
        <w:rPr>
          <w:rFonts w:ascii="Calibri" w:hAnsi="Calibri" w:cs="Calibri"/>
        </w:rPr>
        <w:t xml:space="preserve"> За овој дел од жените учеснички во </w:t>
      </w:r>
      <w:r w:rsidR="007F68F8">
        <w:rPr>
          <w:rFonts w:ascii="Calibri" w:hAnsi="Calibri" w:cs="Calibri"/>
        </w:rPr>
        <w:t>програмата</w:t>
      </w:r>
      <w:r>
        <w:rPr>
          <w:rFonts w:ascii="Calibri" w:hAnsi="Calibri" w:cs="Calibri"/>
        </w:rPr>
        <w:t xml:space="preserve"> ќе се понудат соодветни кратки профили за </w:t>
      </w:r>
      <w:r w:rsidR="007F68F8">
        <w:rPr>
          <w:rFonts w:ascii="Calibri" w:hAnsi="Calibri" w:cs="Calibri"/>
        </w:rPr>
        <w:t>поширока</w:t>
      </w:r>
      <w:r>
        <w:rPr>
          <w:rFonts w:ascii="Calibri" w:hAnsi="Calibri" w:cs="Calibri"/>
        </w:rPr>
        <w:t xml:space="preserve"> </w:t>
      </w:r>
      <w:r w:rsidR="007F68F8">
        <w:rPr>
          <w:rFonts w:ascii="Calibri" w:hAnsi="Calibri" w:cs="Calibri"/>
        </w:rPr>
        <w:t>промоција</w:t>
      </w:r>
      <w:r>
        <w:rPr>
          <w:rFonts w:ascii="Calibri" w:hAnsi="Calibri" w:cs="Calibri"/>
        </w:rPr>
        <w:t xml:space="preserve"> на </w:t>
      </w:r>
      <w:r w:rsidR="007F68F8">
        <w:rPr>
          <w:rFonts w:ascii="Calibri" w:hAnsi="Calibri" w:cs="Calibri"/>
        </w:rPr>
        <w:t>бизнисот</w:t>
      </w:r>
      <w:r>
        <w:rPr>
          <w:rFonts w:ascii="Calibri" w:hAnsi="Calibri" w:cs="Calibri"/>
        </w:rPr>
        <w:t xml:space="preserve">. </w:t>
      </w:r>
      <w:r w:rsidRPr="006F47B2">
        <w:rPr>
          <w:rFonts w:ascii="Calibri" w:hAnsi="Calibri" w:cs="Calibri"/>
        </w:rPr>
        <w:t xml:space="preserve"> На тој начин, </w:t>
      </w:r>
      <w:r w:rsidRPr="006F47B2">
        <w:rPr>
          <w:rFonts w:ascii="Calibri" w:hAnsi="Calibri" w:cs="Calibri"/>
          <w:lang w:val="en-US"/>
        </w:rPr>
        <w:t>on</w:t>
      </w:r>
      <w:r w:rsidR="00EB197B">
        <w:rPr>
          <w:rFonts w:ascii="Calibri" w:hAnsi="Calibri" w:cs="Calibri"/>
        </w:rPr>
        <w:t>-</w:t>
      </w:r>
      <w:r w:rsidRPr="006F47B2">
        <w:rPr>
          <w:rFonts w:ascii="Calibri" w:hAnsi="Calibri" w:cs="Calibri"/>
          <w:lang w:val="en-US"/>
        </w:rPr>
        <w:t xml:space="preserve">line </w:t>
      </w:r>
      <w:r w:rsidRPr="006F47B2">
        <w:rPr>
          <w:rFonts w:ascii="Calibri" w:hAnsi="Calibri" w:cs="Calibri"/>
        </w:rPr>
        <w:t>продавницата ќе комбинира помеѓу понуда на производи и услуги за промоција и продажба согласно производите и услугите кои ги нудат жените во рамки на својата дејност.</w:t>
      </w:r>
    </w:p>
    <w:p w:rsidR="006F47B2" w:rsidRPr="00D412E8" w:rsidRDefault="006F47B2" w:rsidP="00D412E8">
      <w:pPr>
        <w:jc w:val="both"/>
        <w:rPr>
          <w:rFonts w:ascii="Calibri" w:hAnsi="Calibri" w:cs="Calibri"/>
          <w:lang w:val="en-GB"/>
        </w:rPr>
      </w:pPr>
    </w:p>
    <w:p w:rsidR="00D412E8" w:rsidRPr="00365517" w:rsidRDefault="00D412E8" w:rsidP="00365517">
      <w:pPr>
        <w:pStyle w:val="ListParagraph"/>
        <w:numPr>
          <w:ilvl w:val="0"/>
          <w:numId w:val="8"/>
        </w:numPr>
        <w:rPr>
          <w:rFonts w:ascii="Calibri" w:hAnsi="Calibri" w:cs="Calibri"/>
          <w:b/>
          <w:lang w:val="mk-MK"/>
        </w:rPr>
      </w:pPr>
      <w:r w:rsidRPr="00365517">
        <w:rPr>
          <w:rFonts w:ascii="Calibri" w:hAnsi="Calibri" w:cs="Calibri"/>
          <w:b/>
          <w:lang w:val="mk-MK"/>
        </w:rPr>
        <w:t>Јазик</w:t>
      </w:r>
    </w:p>
    <w:p w:rsidR="00D412E8" w:rsidRPr="00D85597" w:rsidRDefault="0008658D" w:rsidP="00D412E8">
      <w:p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</w:t>
      </w:r>
      <w:r w:rsidR="00365517">
        <w:rPr>
          <w:rFonts w:ascii="Calibri" w:hAnsi="Calibri" w:cs="Calibri"/>
        </w:rPr>
        <w:t>n-line</w:t>
      </w:r>
      <w:proofErr w:type="spellEnd"/>
      <w:r w:rsidR="00365517">
        <w:rPr>
          <w:rFonts w:ascii="Calibri" w:hAnsi="Calibri" w:cs="Calibri"/>
        </w:rPr>
        <w:t xml:space="preserve"> продавница</w:t>
      </w:r>
      <w:r>
        <w:rPr>
          <w:rFonts w:ascii="Calibri" w:hAnsi="Calibri" w:cs="Calibri"/>
        </w:rPr>
        <w:t>та</w:t>
      </w:r>
      <w:r w:rsidR="00365517">
        <w:rPr>
          <w:rFonts w:ascii="Calibri" w:hAnsi="Calibri" w:cs="Calibri"/>
        </w:rPr>
        <w:t xml:space="preserve"> треба да подржува </w:t>
      </w:r>
      <w:r w:rsidR="00365517" w:rsidRPr="00D27377">
        <w:rPr>
          <w:rFonts w:ascii="Calibri" w:hAnsi="Calibri" w:cs="Calibri"/>
        </w:rPr>
        <w:t>три јазици – македонски</w:t>
      </w:r>
      <w:r w:rsidR="00365517">
        <w:rPr>
          <w:rFonts w:ascii="Calibri" w:hAnsi="Calibri" w:cs="Calibri"/>
        </w:rPr>
        <w:t>, албански и англиски.</w:t>
      </w:r>
      <w:r w:rsidR="00EB197B">
        <w:rPr>
          <w:rFonts w:ascii="Calibri" w:hAnsi="Calibri" w:cs="Calibri"/>
        </w:rPr>
        <w:t xml:space="preserve"> Вклучително и описите на производите и сите содржини треба да бидат подготвени на овие три јазици. </w:t>
      </w:r>
      <w:r w:rsidR="00365517">
        <w:rPr>
          <w:rFonts w:ascii="Calibri" w:hAnsi="Calibri" w:cs="Calibri"/>
        </w:rPr>
        <w:t xml:space="preserve">Изборот на јазикот треба да биде јасно видлива икона, која ќе биде поставена на горниот навигациски панел од десната страна. Целиот текст во </w:t>
      </w:r>
      <w:r w:rsidR="00944334">
        <w:rPr>
          <w:rFonts w:ascii="Calibri" w:hAnsi="Calibri" w:cs="Calibri"/>
        </w:rPr>
        <w:t>веб апликација</w:t>
      </w:r>
      <w:r w:rsidR="00365517">
        <w:rPr>
          <w:rFonts w:ascii="Calibri" w:hAnsi="Calibri" w:cs="Calibri"/>
        </w:rPr>
        <w:t xml:space="preserve">та, вклучувајќи и статични навигациски делови, потребно е да биде претставен на </w:t>
      </w:r>
      <w:r w:rsidR="00804269">
        <w:rPr>
          <w:rFonts w:ascii="Calibri" w:hAnsi="Calibri" w:cs="Calibri"/>
        </w:rPr>
        <w:t>ја</w:t>
      </w:r>
      <w:r w:rsidR="00365517">
        <w:rPr>
          <w:rFonts w:ascii="Calibri" w:hAnsi="Calibri" w:cs="Calibri"/>
        </w:rPr>
        <w:t xml:space="preserve">зикот кој е избран. Воедно, корисникот на </w:t>
      </w:r>
      <w:r w:rsidR="00944334">
        <w:rPr>
          <w:rFonts w:ascii="Calibri" w:hAnsi="Calibri" w:cs="Calibri"/>
        </w:rPr>
        <w:t>веб апликација</w:t>
      </w:r>
      <w:r w:rsidR="00365517">
        <w:rPr>
          <w:rFonts w:ascii="Calibri" w:hAnsi="Calibri" w:cs="Calibri"/>
        </w:rPr>
        <w:t xml:space="preserve">та, треба да има можност за промена на јазикот на прегледување во секое време. </w:t>
      </w:r>
      <w:r w:rsidR="00D85597">
        <w:rPr>
          <w:rFonts w:ascii="Calibri" w:hAnsi="Calibri" w:cs="Calibri"/>
        </w:rPr>
        <w:t xml:space="preserve">Целокупниот превод на сите содржини на </w:t>
      </w:r>
      <w:r w:rsidR="00D85597">
        <w:rPr>
          <w:rFonts w:ascii="Calibri" w:hAnsi="Calibri" w:cs="Calibri"/>
          <w:lang w:val="en-US"/>
        </w:rPr>
        <w:t>on</w:t>
      </w:r>
      <w:r w:rsidR="00D85597">
        <w:rPr>
          <w:rFonts w:ascii="Calibri" w:hAnsi="Calibri" w:cs="Calibri"/>
        </w:rPr>
        <w:t>-</w:t>
      </w:r>
      <w:r w:rsidR="00D85597">
        <w:rPr>
          <w:rFonts w:ascii="Calibri" w:hAnsi="Calibri" w:cs="Calibri"/>
          <w:lang w:val="en-US"/>
        </w:rPr>
        <w:t>line</w:t>
      </w:r>
      <w:r w:rsidR="00D85597">
        <w:rPr>
          <w:rFonts w:ascii="Calibri" w:hAnsi="Calibri" w:cs="Calibri"/>
        </w:rPr>
        <w:t xml:space="preserve"> продавницата на трите јазици ја обезбедува понудувачот</w:t>
      </w:r>
      <w:r w:rsidR="00EB197B">
        <w:rPr>
          <w:rFonts w:ascii="Calibri" w:hAnsi="Calibri" w:cs="Calibri"/>
        </w:rPr>
        <w:t xml:space="preserve"> и истата ќе ја вкалкулира во склопот на финансиската понуда</w:t>
      </w:r>
      <w:r w:rsidR="00D85597">
        <w:rPr>
          <w:rFonts w:ascii="Calibri" w:hAnsi="Calibri" w:cs="Calibri"/>
        </w:rPr>
        <w:t xml:space="preserve">. </w:t>
      </w:r>
    </w:p>
    <w:p w:rsidR="00365517" w:rsidRDefault="00365517" w:rsidP="00D412E8">
      <w:pPr>
        <w:jc w:val="both"/>
        <w:rPr>
          <w:rFonts w:ascii="Calibri" w:hAnsi="Calibri" w:cs="Calibri"/>
        </w:rPr>
      </w:pPr>
    </w:p>
    <w:p w:rsidR="00365517" w:rsidRPr="00C23718" w:rsidRDefault="00365517" w:rsidP="00C23718">
      <w:pPr>
        <w:pStyle w:val="ListParagraph"/>
        <w:numPr>
          <w:ilvl w:val="0"/>
          <w:numId w:val="8"/>
        </w:numPr>
        <w:rPr>
          <w:rFonts w:ascii="Calibri" w:hAnsi="Calibri" w:cs="Calibri"/>
          <w:b/>
          <w:lang w:val="mk-MK"/>
        </w:rPr>
      </w:pPr>
      <w:r w:rsidRPr="001F4797">
        <w:rPr>
          <w:rFonts w:ascii="Calibri" w:hAnsi="Calibri" w:cs="Calibri"/>
          <w:b/>
          <w:lang w:val="mk-MK"/>
        </w:rPr>
        <w:t xml:space="preserve">Функционалности на </w:t>
      </w:r>
      <w:r w:rsidR="00944334">
        <w:rPr>
          <w:rFonts w:ascii="Calibri" w:hAnsi="Calibri" w:cs="Calibri"/>
          <w:b/>
          <w:lang w:val="mk-MK"/>
        </w:rPr>
        <w:t>веб апликација</w:t>
      </w:r>
      <w:r w:rsidRPr="001F4797">
        <w:rPr>
          <w:rFonts w:ascii="Calibri" w:hAnsi="Calibri" w:cs="Calibri"/>
          <w:b/>
          <w:lang w:val="mk-MK"/>
        </w:rPr>
        <w:t>та</w:t>
      </w:r>
    </w:p>
    <w:p w:rsidR="00BB21D0" w:rsidRDefault="00365517" w:rsidP="00365517">
      <w:p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On-line</w:t>
      </w:r>
      <w:proofErr w:type="spellEnd"/>
      <w:r>
        <w:rPr>
          <w:rFonts w:ascii="Calibri" w:hAnsi="Calibri" w:cs="Calibri"/>
        </w:rPr>
        <w:t xml:space="preserve"> продавница треба да овозможи пребарување и прелистување на податоци и слики, како и линкови до </w:t>
      </w:r>
      <w:r w:rsidR="00EB197B">
        <w:rPr>
          <w:rFonts w:ascii="Calibri" w:hAnsi="Calibri" w:cs="Calibri"/>
        </w:rPr>
        <w:t>неколку</w:t>
      </w:r>
      <w:r>
        <w:rPr>
          <w:rFonts w:ascii="Calibri" w:hAnsi="Calibri" w:cs="Calibri"/>
        </w:rPr>
        <w:t xml:space="preserve"> </w:t>
      </w:r>
      <w:r w:rsidRPr="00C23718">
        <w:rPr>
          <w:rFonts w:ascii="Calibri" w:hAnsi="Calibri" w:cs="Calibri"/>
        </w:rPr>
        <w:t xml:space="preserve">институции </w:t>
      </w:r>
      <w:r w:rsidR="00D85597">
        <w:rPr>
          <w:rFonts w:ascii="Calibri" w:hAnsi="Calibri" w:cs="Calibri"/>
        </w:rPr>
        <w:t>важни</w:t>
      </w:r>
      <w:r>
        <w:rPr>
          <w:rFonts w:ascii="Calibri" w:hAnsi="Calibri" w:cs="Calibri"/>
        </w:rPr>
        <w:t xml:space="preserve"> за малопродажба на производите</w:t>
      </w:r>
      <w:r w:rsidR="00EB197B">
        <w:rPr>
          <w:rFonts w:ascii="Calibri" w:hAnsi="Calibri" w:cs="Calibri"/>
        </w:rPr>
        <w:t xml:space="preserve"> во двете земји</w:t>
      </w:r>
      <w:r>
        <w:rPr>
          <w:rFonts w:ascii="Calibri" w:hAnsi="Calibri" w:cs="Calibri"/>
        </w:rPr>
        <w:t xml:space="preserve">. Графичките визуелизации на </w:t>
      </w:r>
      <w:r w:rsidR="00944334">
        <w:rPr>
          <w:rFonts w:ascii="Calibri" w:hAnsi="Calibri" w:cs="Calibri"/>
        </w:rPr>
        <w:t>веб апликација</w:t>
      </w:r>
      <w:r>
        <w:rPr>
          <w:rFonts w:ascii="Calibri" w:hAnsi="Calibri" w:cs="Calibri"/>
        </w:rPr>
        <w:t xml:space="preserve">та треба да бидат визуелно привлечни со употреба на бои и 3Д апликации. </w:t>
      </w:r>
      <w:r w:rsidR="00944334">
        <w:rPr>
          <w:rFonts w:ascii="Calibri" w:hAnsi="Calibri" w:cs="Calibri"/>
        </w:rPr>
        <w:t>Веб апликација</w:t>
      </w:r>
      <w:r>
        <w:rPr>
          <w:rFonts w:ascii="Calibri" w:hAnsi="Calibri" w:cs="Calibri"/>
        </w:rPr>
        <w:t xml:space="preserve">та за </w:t>
      </w:r>
      <w:proofErr w:type="spellStart"/>
      <w:r w:rsidR="00123EED" w:rsidRPr="00123EED">
        <w:rPr>
          <w:rFonts w:ascii="Calibri" w:hAnsi="Calibri" w:cs="Calibri"/>
        </w:rPr>
        <w:t>on-line</w:t>
      </w:r>
      <w:proofErr w:type="spellEnd"/>
      <w:r w:rsidR="00123EED" w:rsidRPr="00123E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продавница треба да има лесен пристап и пребарување на податоци </w:t>
      </w:r>
      <w:r w:rsidR="00C23718">
        <w:rPr>
          <w:rFonts w:ascii="Calibri" w:hAnsi="Calibri" w:cs="Calibri"/>
        </w:rPr>
        <w:t xml:space="preserve">по производител, дејност, категорија на производи и сл. </w:t>
      </w:r>
      <w:r>
        <w:rPr>
          <w:rFonts w:ascii="Calibri" w:hAnsi="Calibri" w:cs="Calibri"/>
        </w:rPr>
        <w:t xml:space="preserve">и </w:t>
      </w:r>
      <w:r w:rsidR="00C23718">
        <w:rPr>
          <w:rFonts w:ascii="Calibri" w:hAnsi="Calibri" w:cs="Calibri"/>
        </w:rPr>
        <w:t xml:space="preserve">да обезбеди брз </w:t>
      </w:r>
      <w:r>
        <w:rPr>
          <w:rFonts w:ascii="Calibri" w:hAnsi="Calibri" w:cs="Calibri"/>
        </w:rPr>
        <w:t>преглед и прелистување на слики.</w:t>
      </w:r>
      <w:r w:rsidR="00BB21D0">
        <w:rPr>
          <w:rFonts w:ascii="Calibri" w:hAnsi="Calibri" w:cs="Calibri"/>
        </w:rPr>
        <w:t xml:space="preserve"> Иста треба да биде прилагодена за користење на преносен компјутер или мобилен телефон. </w:t>
      </w:r>
      <w:r>
        <w:rPr>
          <w:rFonts w:ascii="Calibri" w:hAnsi="Calibri" w:cs="Calibri"/>
        </w:rPr>
        <w:t xml:space="preserve"> </w:t>
      </w:r>
      <w:r w:rsidR="009761F8">
        <w:rPr>
          <w:rFonts w:ascii="Calibri" w:hAnsi="Calibri" w:cs="Calibri"/>
        </w:rPr>
        <w:t xml:space="preserve">н. </w:t>
      </w:r>
    </w:p>
    <w:p w:rsidR="00BB21D0" w:rsidRDefault="00BB21D0" w:rsidP="00365517">
      <w:pPr>
        <w:jc w:val="both"/>
        <w:rPr>
          <w:rFonts w:ascii="Calibri" w:hAnsi="Calibri" w:cs="Calibri"/>
        </w:rPr>
      </w:pPr>
    </w:p>
    <w:p w:rsidR="00BA2046" w:rsidRDefault="007F68F8" w:rsidP="0036551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Се бара целата </w:t>
      </w:r>
      <w:r w:rsidR="00944334">
        <w:rPr>
          <w:rFonts w:ascii="Calibri" w:hAnsi="Calibri" w:cs="Calibri"/>
        </w:rPr>
        <w:t>веб апликација</w:t>
      </w:r>
      <w:r>
        <w:rPr>
          <w:rFonts w:ascii="Calibri" w:hAnsi="Calibri" w:cs="Calibri"/>
        </w:rPr>
        <w:t xml:space="preserve"> да биде соодветно издвоена </w:t>
      </w:r>
      <w:r w:rsidR="004F494E">
        <w:rPr>
          <w:rFonts w:ascii="Calibri" w:hAnsi="Calibri" w:cs="Calibri"/>
        </w:rPr>
        <w:t>к</w:t>
      </w:r>
      <w:r w:rsidR="00B07EC9">
        <w:rPr>
          <w:rFonts w:ascii="Calibri" w:hAnsi="Calibri" w:cs="Calibri"/>
        </w:rPr>
        <w:t xml:space="preserve">ако посебна платформа на </w:t>
      </w:r>
      <w:r>
        <w:rPr>
          <w:rFonts w:ascii="Calibri" w:hAnsi="Calibri" w:cs="Calibri"/>
        </w:rPr>
        <w:t xml:space="preserve">производи кои се создадени во рамки на женско </w:t>
      </w:r>
      <w:r w:rsidR="004F494E">
        <w:rPr>
          <w:rFonts w:ascii="Calibri" w:hAnsi="Calibri" w:cs="Calibri"/>
        </w:rPr>
        <w:t>претприемништво</w:t>
      </w:r>
      <w:r>
        <w:rPr>
          <w:rFonts w:ascii="Calibri" w:hAnsi="Calibri" w:cs="Calibri"/>
        </w:rPr>
        <w:t xml:space="preserve"> во прекуграничниот регион</w:t>
      </w:r>
      <w:r w:rsidR="00BB21D0">
        <w:rPr>
          <w:rFonts w:ascii="Calibri" w:hAnsi="Calibri" w:cs="Calibri"/>
        </w:rPr>
        <w:t xml:space="preserve">. </w:t>
      </w:r>
      <w:r w:rsidR="00BB21D0">
        <w:rPr>
          <w:rFonts w:ascii="Calibri" w:hAnsi="Calibri" w:cs="Calibri"/>
        </w:rPr>
        <w:t>Производителот се бара да биде кратко опишан и профилира</w:t>
      </w:r>
      <w:r w:rsidR="00BB21D0">
        <w:rPr>
          <w:rFonts w:ascii="Calibri" w:hAnsi="Calibri" w:cs="Calibri"/>
        </w:rPr>
        <w:t>н</w:t>
      </w:r>
      <w:r>
        <w:rPr>
          <w:rFonts w:ascii="Calibri" w:hAnsi="Calibri" w:cs="Calibri"/>
        </w:rPr>
        <w:t>, но</w:t>
      </w:r>
      <w:r w:rsidR="00B07EC9">
        <w:rPr>
          <w:rFonts w:ascii="Calibri" w:hAnsi="Calibri" w:cs="Calibri"/>
        </w:rPr>
        <w:t xml:space="preserve"> производите треба</w:t>
      </w:r>
      <w:r>
        <w:rPr>
          <w:rFonts w:ascii="Calibri" w:hAnsi="Calibri" w:cs="Calibri"/>
        </w:rPr>
        <w:t xml:space="preserve"> да б</w:t>
      </w:r>
      <w:r w:rsidR="004F494E">
        <w:rPr>
          <w:rFonts w:ascii="Calibri" w:hAnsi="Calibri" w:cs="Calibri"/>
        </w:rPr>
        <w:t xml:space="preserve">идат </w:t>
      </w:r>
      <w:r>
        <w:rPr>
          <w:rFonts w:ascii="Calibri" w:hAnsi="Calibri" w:cs="Calibri"/>
        </w:rPr>
        <w:t>и соодветно</w:t>
      </w:r>
      <w:r w:rsidR="00EB197B">
        <w:rPr>
          <w:rFonts w:ascii="Calibri" w:hAnsi="Calibri" w:cs="Calibri"/>
        </w:rPr>
        <w:t xml:space="preserve"> поврзани и интегрирани според сите претходно наведени категории </w:t>
      </w:r>
      <w:r w:rsidR="009761F8">
        <w:rPr>
          <w:rFonts w:ascii="Calibri" w:hAnsi="Calibri" w:cs="Calibri"/>
        </w:rPr>
        <w:t>важни</w:t>
      </w:r>
      <w:r w:rsidR="00EB197B">
        <w:rPr>
          <w:rFonts w:ascii="Calibri" w:hAnsi="Calibri" w:cs="Calibri"/>
        </w:rPr>
        <w:t xml:space="preserve"> за една </w:t>
      </w:r>
      <w:r w:rsidR="00EB197B">
        <w:rPr>
          <w:rFonts w:ascii="Calibri" w:hAnsi="Calibri" w:cs="Calibri"/>
          <w:lang w:val="en-US"/>
        </w:rPr>
        <w:t xml:space="preserve">on-line </w:t>
      </w:r>
      <w:r w:rsidR="00EB197B">
        <w:rPr>
          <w:rFonts w:ascii="Calibri" w:hAnsi="Calibri" w:cs="Calibri"/>
        </w:rPr>
        <w:t>продавница</w:t>
      </w:r>
      <w:r w:rsidR="009761F8">
        <w:rPr>
          <w:rFonts w:ascii="Calibri" w:hAnsi="Calibri" w:cs="Calibri"/>
        </w:rPr>
        <w:t xml:space="preserve"> –  дејност, вид и категорија на производи итн.  </w:t>
      </w:r>
      <w:r w:rsidR="00944334">
        <w:rPr>
          <w:rFonts w:ascii="Calibri" w:hAnsi="Calibri" w:cs="Calibri"/>
        </w:rPr>
        <w:lastRenderedPageBreak/>
        <w:t>Веб апликација</w:t>
      </w:r>
      <w:r w:rsidR="009761F8">
        <w:rPr>
          <w:rFonts w:ascii="Calibri" w:hAnsi="Calibri" w:cs="Calibri"/>
        </w:rPr>
        <w:t xml:space="preserve">та задолжително треба да понуди можност производот може да се нарача, како и можност да се плати преку соодветна платежна картичка. </w:t>
      </w:r>
      <w:r w:rsidR="00BA2046">
        <w:rPr>
          <w:rFonts w:ascii="Calibri" w:hAnsi="Calibri" w:cs="Calibri"/>
        </w:rPr>
        <w:t xml:space="preserve">Сите услови и трошоци поврзани со дистрибуција и транспорт треба да видат јасно и видливо издвоени/наведени. </w:t>
      </w:r>
    </w:p>
    <w:p w:rsidR="00BB21D0" w:rsidRDefault="00BB21D0" w:rsidP="00365517">
      <w:pPr>
        <w:jc w:val="both"/>
        <w:rPr>
          <w:rFonts w:ascii="Calibri" w:hAnsi="Calibri" w:cs="Calibri"/>
        </w:rPr>
      </w:pPr>
    </w:p>
    <w:p w:rsidR="001F4797" w:rsidRDefault="00BA2046" w:rsidP="0036551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Секој потенцијален понудувач е слободен да дополни со дел на функционалности поврзани со посетеност, нарачки и продажба по региони,  по дејност, според категории производи, по производители и д</w:t>
      </w:r>
      <w:r w:rsidR="00BB21D0"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 препорача друг вид следење и аналитика.</w:t>
      </w:r>
    </w:p>
    <w:p w:rsidR="00BA2046" w:rsidRDefault="00BA2046" w:rsidP="00365517">
      <w:pPr>
        <w:jc w:val="both"/>
        <w:rPr>
          <w:rFonts w:ascii="Calibri" w:hAnsi="Calibri" w:cs="Calibri"/>
        </w:rPr>
      </w:pPr>
    </w:p>
    <w:p w:rsidR="001F4797" w:rsidRPr="00C23718" w:rsidRDefault="007F68F8" w:rsidP="00C23718">
      <w:pPr>
        <w:pStyle w:val="ListParagraph"/>
        <w:numPr>
          <w:ilvl w:val="0"/>
          <w:numId w:val="8"/>
        </w:numPr>
        <w:rPr>
          <w:rFonts w:ascii="Calibri" w:hAnsi="Calibri" w:cs="Calibri"/>
          <w:b/>
          <w:lang w:val="mk-MK"/>
        </w:rPr>
      </w:pPr>
      <w:r>
        <w:rPr>
          <w:rFonts w:ascii="Calibri" w:hAnsi="Calibri" w:cs="Calibri"/>
          <w:b/>
          <w:lang w:val="mk-MK"/>
        </w:rPr>
        <w:t>Администрирање и у</w:t>
      </w:r>
      <w:r w:rsidR="001F4797" w:rsidRPr="001F4797">
        <w:rPr>
          <w:rFonts w:ascii="Calibri" w:hAnsi="Calibri" w:cs="Calibri"/>
          <w:b/>
          <w:lang w:val="mk-MK"/>
        </w:rPr>
        <w:t xml:space="preserve">правување со </w:t>
      </w:r>
      <w:r w:rsidR="00944334">
        <w:rPr>
          <w:rFonts w:ascii="Calibri" w:hAnsi="Calibri" w:cs="Calibri"/>
          <w:b/>
          <w:lang w:val="mk-MK"/>
        </w:rPr>
        <w:t>веб апликација</w:t>
      </w:r>
      <w:r w:rsidR="001F4797" w:rsidRPr="001F4797">
        <w:rPr>
          <w:rFonts w:ascii="Calibri" w:hAnsi="Calibri" w:cs="Calibri"/>
          <w:b/>
          <w:lang w:val="mk-MK"/>
        </w:rPr>
        <w:t>та</w:t>
      </w:r>
    </w:p>
    <w:p w:rsidR="001F4797" w:rsidRDefault="00C34F10" w:rsidP="001F479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Добавувачот ќе треба да го предложи начинот на кој ќе се управува со </w:t>
      </w:r>
      <w:r w:rsidR="00944334">
        <w:rPr>
          <w:rFonts w:ascii="Calibri" w:hAnsi="Calibri" w:cs="Calibri"/>
        </w:rPr>
        <w:t>веб апликација</w:t>
      </w:r>
      <w:r>
        <w:rPr>
          <w:rFonts w:ascii="Calibri" w:hAnsi="Calibri" w:cs="Calibri"/>
        </w:rPr>
        <w:t>та и кои улоги ќе имаат корисниците на истата (администратор, уредувач, итн.)</w:t>
      </w:r>
      <w:r w:rsidR="00C23718">
        <w:rPr>
          <w:rFonts w:ascii="Calibri" w:hAnsi="Calibri" w:cs="Calibri"/>
        </w:rPr>
        <w:t xml:space="preserve"> со можност да се обезбеди платен администратор за период од минимум 2 години и истиот да се вклучи во финансиската понуда. </w:t>
      </w:r>
      <w:r w:rsidR="00ED749B">
        <w:rPr>
          <w:rFonts w:ascii="Calibri" w:hAnsi="Calibri" w:cs="Calibri"/>
        </w:rPr>
        <w:t>По завршување на периодот од 2 години, понудувачот ќе има обврска да им овозможи на жените претприемачки слободен пристап и прикачување на слики од нови производи, како и уредување на истите.</w:t>
      </w:r>
    </w:p>
    <w:p w:rsidR="00855736" w:rsidRDefault="00855736" w:rsidP="001F4797">
      <w:pPr>
        <w:jc w:val="both"/>
        <w:rPr>
          <w:rFonts w:ascii="Calibri" w:hAnsi="Calibri" w:cs="Calibri"/>
        </w:rPr>
      </w:pPr>
    </w:p>
    <w:p w:rsidR="00855736" w:rsidRPr="00C23718" w:rsidRDefault="00855736" w:rsidP="00855736">
      <w:pPr>
        <w:pStyle w:val="ListParagraph"/>
        <w:numPr>
          <w:ilvl w:val="0"/>
          <w:numId w:val="8"/>
        </w:numPr>
        <w:rPr>
          <w:rFonts w:ascii="Calibri" w:hAnsi="Calibri" w:cs="Calibri"/>
          <w:b/>
          <w:lang w:val="mk-MK"/>
        </w:rPr>
      </w:pPr>
      <w:proofErr w:type="spellStart"/>
      <w:r w:rsidRPr="00811DC2">
        <w:rPr>
          <w:rFonts w:ascii="Calibri" w:hAnsi="Calibri" w:cs="Calibri"/>
          <w:b/>
          <w:lang w:val="mk-MK"/>
        </w:rPr>
        <w:t>Хостирање</w:t>
      </w:r>
      <w:proofErr w:type="spellEnd"/>
      <w:r w:rsidRPr="00811DC2">
        <w:rPr>
          <w:rFonts w:ascii="Calibri" w:hAnsi="Calibri" w:cs="Calibri"/>
          <w:b/>
          <w:lang w:val="mk-MK"/>
        </w:rPr>
        <w:t xml:space="preserve"> и безбедносни побарувања </w:t>
      </w:r>
    </w:p>
    <w:p w:rsidR="00855736" w:rsidRDefault="00855736" w:rsidP="001F479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Добавувачот треба да обезбеди </w:t>
      </w:r>
      <w:proofErr w:type="spellStart"/>
      <w:r>
        <w:rPr>
          <w:rFonts w:ascii="Calibri" w:hAnsi="Calibri" w:cs="Calibri"/>
        </w:rPr>
        <w:t>хостирање</w:t>
      </w:r>
      <w:proofErr w:type="spellEnd"/>
      <w:r>
        <w:rPr>
          <w:rFonts w:ascii="Calibri" w:hAnsi="Calibri" w:cs="Calibri"/>
        </w:rPr>
        <w:t xml:space="preserve"> на </w:t>
      </w:r>
      <w:r w:rsidR="00944334">
        <w:rPr>
          <w:rFonts w:ascii="Calibri" w:hAnsi="Calibri" w:cs="Calibri"/>
        </w:rPr>
        <w:t>веб апликација</w:t>
      </w:r>
      <w:r>
        <w:rPr>
          <w:rFonts w:ascii="Calibri" w:hAnsi="Calibri" w:cs="Calibri"/>
        </w:rPr>
        <w:t xml:space="preserve">та од минимум 2 години од поставување на </w:t>
      </w:r>
      <w:r w:rsidR="00944334">
        <w:rPr>
          <w:rFonts w:ascii="Calibri" w:hAnsi="Calibri" w:cs="Calibri"/>
        </w:rPr>
        <w:t>веб апликација</w:t>
      </w:r>
      <w:r>
        <w:rPr>
          <w:rFonts w:ascii="Calibri" w:hAnsi="Calibri" w:cs="Calibri"/>
        </w:rPr>
        <w:t xml:space="preserve">та за користење, кај овластен </w:t>
      </w:r>
      <w:proofErr w:type="spellStart"/>
      <w:r>
        <w:rPr>
          <w:rFonts w:ascii="Calibri" w:hAnsi="Calibri" w:cs="Calibri"/>
        </w:rPr>
        <w:t>провајдер</w:t>
      </w:r>
      <w:proofErr w:type="spellEnd"/>
      <w:r>
        <w:rPr>
          <w:rFonts w:ascii="Calibri" w:hAnsi="Calibri" w:cs="Calibri"/>
        </w:rPr>
        <w:t xml:space="preserve"> кој ги задоволува основните барања за безбедност, како и да бидат </w:t>
      </w:r>
      <w:r w:rsidR="00BB21D0">
        <w:rPr>
          <w:rFonts w:ascii="Calibri" w:hAnsi="Calibri" w:cs="Calibri"/>
        </w:rPr>
        <w:t>преземени</w:t>
      </w:r>
      <w:r>
        <w:rPr>
          <w:rFonts w:ascii="Calibri" w:hAnsi="Calibri" w:cs="Calibri"/>
        </w:rPr>
        <w:t xml:space="preserve"> соодветни мерки за заштита од неовластен пристап. </w:t>
      </w:r>
    </w:p>
    <w:p w:rsidR="00C34F10" w:rsidRDefault="00C34F10" w:rsidP="001F4797">
      <w:pPr>
        <w:jc w:val="both"/>
        <w:rPr>
          <w:rFonts w:ascii="Calibri" w:hAnsi="Calibri" w:cs="Calibri"/>
        </w:rPr>
      </w:pPr>
    </w:p>
    <w:p w:rsidR="00C34F10" w:rsidRPr="00C23718" w:rsidRDefault="00C34F10" w:rsidP="00855736">
      <w:pPr>
        <w:pStyle w:val="ListParagraph"/>
        <w:numPr>
          <w:ilvl w:val="0"/>
          <w:numId w:val="8"/>
        </w:numPr>
        <w:rPr>
          <w:rFonts w:ascii="Calibri" w:hAnsi="Calibri" w:cs="Calibri"/>
          <w:b/>
          <w:lang w:val="mk-MK"/>
        </w:rPr>
      </w:pPr>
      <w:r w:rsidRPr="00811DC2">
        <w:rPr>
          <w:rFonts w:ascii="Calibri" w:hAnsi="Calibri" w:cs="Calibri"/>
          <w:b/>
          <w:lang w:val="mk-MK"/>
        </w:rPr>
        <w:t>Документација и обука на крајните корисници</w:t>
      </w:r>
    </w:p>
    <w:p w:rsidR="00C34F10" w:rsidRDefault="00C34F10" w:rsidP="00C34F1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Избраниот добавувач има обврска до денот на прифаќање на крајното решение да изврши обука на корисниците на </w:t>
      </w:r>
      <w:r w:rsidR="00944334">
        <w:rPr>
          <w:rFonts w:ascii="Calibri" w:hAnsi="Calibri" w:cs="Calibri"/>
        </w:rPr>
        <w:t>веб апликација</w:t>
      </w:r>
      <w:r>
        <w:rPr>
          <w:rFonts w:ascii="Calibri" w:hAnsi="Calibri" w:cs="Calibri"/>
        </w:rPr>
        <w:t>та</w:t>
      </w:r>
      <w:r w:rsidR="00BB21D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 изработка на</w:t>
      </w:r>
      <w:r w:rsidR="0057092C">
        <w:rPr>
          <w:rFonts w:ascii="Calibri" w:hAnsi="Calibri" w:cs="Calibri"/>
        </w:rPr>
        <w:t xml:space="preserve"> кратко упатство </w:t>
      </w:r>
      <w:r>
        <w:rPr>
          <w:rFonts w:ascii="Calibri" w:hAnsi="Calibri" w:cs="Calibri"/>
        </w:rPr>
        <w:t>во ко</w:t>
      </w:r>
      <w:r w:rsidR="00A74503"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 ќе биде објаснето користењето на </w:t>
      </w:r>
      <w:r w:rsidR="00944334">
        <w:rPr>
          <w:rFonts w:ascii="Calibri" w:hAnsi="Calibri" w:cs="Calibri"/>
        </w:rPr>
        <w:t>веб апликација</w:t>
      </w:r>
      <w:r>
        <w:rPr>
          <w:rFonts w:ascii="Calibri" w:hAnsi="Calibri" w:cs="Calibri"/>
        </w:rPr>
        <w:t xml:space="preserve">та за </w:t>
      </w:r>
      <w:r w:rsidR="0057092C">
        <w:rPr>
          <w:rFonts w:ascii="Calibri" w:hAnsi="Calibri" w:cs="Calibri"/>
        </w:rPr>
        <w:t xml:space="preserve">постоечките и </w:t>
      </w:r>
      <w:r>
        <w:rPr>
          <w:rFonts w:ascii="Calibri" w:hAnsi="Calibri" w:cs="Calibri"/>
        </w:rPr>
        <w:t xml:space="preserve">нови корисници. Исто така, добавувачот треба да достави и целосна документација за </w:t>
      </w:r>
      <w:r w:rsidR="00944334">
        <w:rPr>
          <w:rFonts w:ascii="Calibri" w:hAnsi="Calibri" w:cs="Calibri"/>
        </w:rPr>
        <w:t>веб апликација</w:t>
      </w:r>
      <w:r>
        <w:rPr>
          <w:rFonts w:ascii="Calibri" w:hAnsi="Calibri" w:cs="Calibri"/>
        </w:rPr>
        <w:t>та, со што ќе овозможи самостојно и независно дополнување или дополнително промена на к</w:t>
      </w:r>
      <w:r w:rsidR="00804269">
        <w:rPr>
          <w:rFonts w:ascii="Calibri" w:hAnsi="Calibri" w:cs="Calibri"/>
        </w:rPr>
        <w:t>о</w:t>
      </w:r>
      <w:r>
        <w:rPr>
          <w:rFonts w:ascii="Calibri" w:hAnsi="Calibri" w:cs="Calibri"/>
        </w:rPr>
        <w:t>нфигурациј</w:t>
      </w:r>
      <w:r w:rsidR="00804269"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та на </w:t>
      </w:r>
      <w:r w:rsidR="00944334">
        <w:rPr>
          <w:rFonts w:ascii="Calibri" w:hAnsi="Calibri" w:cs="Calibri"/>
        </w:rPr>
        <w:t>веб апликација</w:t>
      </w:r>
      <w:r>
        <w:rPr>
          <w:rFonts w:ascii="Calibri" w:hAnsi="Calibri" w:cs="Calibri"/>
        </w:rPr>
        <w:t xml:space="preserve">та, без интервенција на добавувачот. Добавувачот има обврска да ја достави целокупната оригинална документација за изработка на </w:t>
      </w:r>
      <w:r w:rsidR="00944334">
        <w:rPr>
          <w:rFonts w:ascii="Calibri" w:hAnsi="Calibri" w:cs="Calibri"/>
        </w:rPr>
        <w:t>веб апликација</w:t>
      </w:r>
      <w:r>
        <w:rPr>
          <w:rFonts w:ascii="Calibri" w:hAnsi="Calibri" w:cs="Calibri"/>
        </w:rPr>
        <w:t xml:space="preserve">та (изворен код) на решението, развиен посебно за потребите на оваа набавка, односно авторските права за </w:t>
      </w:r>
      <w:r w:rsidR="00944334">
        <w:rPr>
          <w:rFonts w:ascii="Calibri" w:hAnsi="Calibri" w:cs="Calibri"/>
        </w:rPr>
        <w:t>веб апликација</w:t>
      </w:r>
      <w:r>
        <w:rPr>
          <w:rFonts w:ascii="Calibri" w:hAnsi="Calibri" w:cs="Calibri"/>
        </w:rPr>
        <w:t>та.</w:t>
      </w:r>
    </w:p>
    <w:p w:rsidR="00811DC2" w:rsidRPr="00811DC2" w:rsidRDefault="00811DC2" w:rsidP="00811DC2">
      <w:pPr>
        <w:jc w:val="both"/>
        <w:rPr>
          <w:rFonts w:ascii="Calibri" w:hAnsi="Calibri" w:cs="Calibri"/>
        </w:rPr>
      </w:pPr>
    </w:p>
    <w:p w:rsidR="00C34F10" w:rsidRPr="00C23718" w:rsidRDefault="00C34F10" w:rsidP="00855736">
      <w:pPr>
        <w:pStyle w:val="ListParagraph"/>
        <w:numPr>
          <w:ilvl w:val="0"/>
          <w:numId w:val="8"/>
        </w:numPr>
        <w:rPr>
          <w:rFonts w:ascii="Calibri" w:hAnsi="Calibri" w:cs="Calibri"/>
          <w:b/>
          <w:lang w:val="mk-MK"/>
        </w:rPr>
      </w:pPr>
      <w:r w:rsidRPr="00811DC2">
        <w:rPr>
          <w:rFonts w:ascii="Calibri" w:hAnsi="Calibri" w:cs="Calibri"/>
          <w:b/>
          <w:lang w:val="mk-MK"/>
        </w:rPr>
        <w:t>Гарантен период</w:t>
      </w:r>
      <w:r w:rsidR="002A66A8">
        <w:rPr>
          <w:rFonts w:ascii="Calibri" w:hAnsi="Calibri" w:cs="Calibri"/>
          <w:b/>
          <w:lang w:val="mk-MK"/>
        </w:rPr>
        <w:t xml:space="preserve">, </w:t>
      </w:r>
      <w:r w:rsidRPr="00811DC2">
        <w:rPr>
          <w:rFonts w:ascii="Calibri" w:hAnsi="Calibri" w:cs="Calibri"/>
          <w:b/>
          <w:lang w:val="mk-MK"/>
        </w:rPr>
        <w:t xml:space="preserve">одржување </w:t>
      </w:r>
      <w:r w:rsidR="004F494E">
        <w:rPr>
          <w:rFonts w:ascii="Calibri" w:hAnsi="Calibri" w:cs="Calibri"/>
          <w:b/>
          <w:lang w:val="mk-MK"/>
        </w:rPr>
        <w:t xml:space="preserve">и промоција </w:t>
      </w:r>
      <w:r w:rsidRPr="00811DC2">
        <w:rPr>
          <w:rFonts w:ascii="Calibri" w:hAnsi="Calibri" w:cs="Calibri"/>
          <w:b/>
          <w:lang w:val="mk-MK"/>
        </w:rPr>
        <w:t xml:space="preserve">на </w:t>
      </w:r>
      <w:r w:rsidR="00944334">
        <w:rPr>
          <w:rFonts w:ascii="Calibri" w:hAnsi="Calibri" w:cs="Calibri"/>
          <w:b/>
          <w:lang w:val="mk-MK"/>
        </w:rPr>
        <w:t>веб апликација</w:t>
      </w:r>
      <w:r w:rsidRPr="00811DC2">
        <w:rPr>
          <w:rFonts w:ascii="Calibri" w:hAnsi="Calibri" w:cs="Calibri"/>
          <w:b/>
          <w:lang w:val="mk-MK"/>
        </w:rPr>
        <w:t xml:space="preserve">та </w:t>
      </w:r>
    </w:p>
    <w:p w:rsidR="001F4797" w:rsidRDefault="00811DC2" w:rsidP="0036551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Гарантниот период за </w:t>
      </w:r>
      <w:proofErr w:type="spellStart"/>
      <w:r>
        <w:rPr>
          <w:rFonts w:ascii="Calibri" w:hAnsi="Calibri" w:cs="Calibri"/>
        </w:rPr>
        <w:t>безпрекорно</w:t>
      </w:r>
      <w:proofErr w:type="spellEnd"/>
      <w:r>
        <w:rPr>
          <w:rFonts w:ascii="Calibri" w:hAnsi="Calibri" w:cs="Calibri"/>
        </w:rPr>
        <w:t xml:space="preserve"> функционирање на </w:t>
      </w:r>
      <w:r w:rsidR="00944334">
        <w:rPr>
          <w:rFonts w:ascii="Calibri" w:hAnsi="Calibri" w:cs="Calibri"/>
        </w:rPr>
        <w:t>веб апликација</w:t>
      </w:r>
      <w:r>
        <w:rPr>
          <w:rFonts w:ascii="Calibri" w:hAnsi="Calibri" w:cs="Calibri"/>
        </w:rPr>
        <w:t>та треба да биде</w:t>
      </w:r>
      <w:r w:rsidR="002A66A8">
        <w:rPr>
          <w:rFonts w:ascii="Calibri" w:hAnsi="Calibri" w:cs="Calibri"/>
        </w:rPr>
        <w:t xml:space="preserve"> минимум</w:t>
      </w:r>
      <w:r w:rsidR="00A74503">
        <w:rPr>
          <w:rFonts w:ascii="Calibri" w:hAnsi="Calibri" w:cs="Calibri"/>
        </w:rPr>
        <w:t xml:space="preserve"> 2</w:t>
      </w:r>
      <w:r>
        <w:rPr>
          <w:rFonts w:ascii="Calibri" w:hAnsi="Calibri" w:cs="Calibri"/>
        </w:rPr>
        <w:t xml:space="preserve"> година. Гарантниот период започнува да тече со финално прифаќање на </w:t>
      </w:r>
      <w:r w:rsidR="00944334">
        <w:rPr>
          <w:rFonts w:ascii="Calibri" w:hAnsi="Calibri" w:cs="Calibri"/>
        </w:rPr>
        <w:t>веб апликација</w:t>
      </w:r>
      <w:r>
        <w:rPr>
          <w:rFonts w:ascii="Calibri" w:hAnsi="Calibri" w:cs="Calibri"/>
        </w:rPr>
        <w:t>та (потпишување на документ за прифаќање). Добавува</w:t>
      </w:r>
      <w:r w:rsidR="00A747ED">
        <w:rPr>
          <w:rFonts w:ascii="Calibri" w:hAnsi="Calibri" w:cs="Calibri"/>
        </w:rPr>
        <w:t>ч</w:t>
      </w:r>
      <w:r>
        <w:rPr>
          <w:rFonts w:ascii="Calibri" w:hAnsi="Calibri" w:cs="Calibri"/>
        </w:rPr>
        <w:t xml:space="preserve">от треба да </w:t>
      </w:r>
      <w:r w:rsidR="00A747ED">
        <w:rPr>
          <w:rFonts w:ascii="Calibri" w:hAnsi="Calibri" w:cs="Calibri"/>
        </w:rPr>
        <w:t xml:space="preserve">ги </w:t>
      </w:r>
      <w:r>
        <w:rPr>
          <w:rFonts w:ascii="Calibri" w:hAnsi="Calibri" w:cs="Calibri"/>
        </w:rPr>
        <w:t xml:space="preserve">обезбеди и </w:t>
      </w:r>
      <w:r w:rsidR="00A747ED">
        <w:rPr>
          <w:rFonts w:ascii="Calibri" w:hAnsi="Calibri" w:cs="Calibri"/>
        </w:rPr>
        <w:t>отстрани</w:t>
      </w:r>
      <w:r>
        <w:rPr>
          <w:rFonts w:ascii="Calibri" w:hAnsi="Calibri" w:cs="Calibri"/>
        </w:rPr>
        <w:t xml:space="preserve"> сите </w:t>
      </w:r>
      <w:r w:rsidR="00A747ED">
        <w:rPr>
          <w:rFonts w:ascii="Calibri" w:hAnsi="Calibri" w:cs="Calibri"/>
        </w:rPr>
        <w:t>дополнителни</w:t>
      </w:r>
      <w:r>
        <w:rPr>
          <w:rFonts w:ascii="Calibri" w:hAnsi="Calibri" w:cs="Calibri"/>
        </w:rPr>
        <w:t xml:space="preserve"> грешки кои ќе се појават во текот на гарантниот </w:t>
      </w:r>
      <w:r w:rsidR="00A747ED">
        <w:rPr>
          <w:rFonts w:ascii="Calibri" w:hAnsi="Calibri" w:cs="Calibri"/>
        </w:rPr>
        <w:t>п</w:t>
      </w:r>
      <w:r>
        <w:rPr>
          <w:rFonts w:ascii="Calibri" w:hAnsi="Calibri" w:cs="Calibri"/>
        </w:rPr>
        <w:t xml:space="preserve">ериод. </w:t>
      </w:r>
    </w:p>
    <w:p w:rsidR="004F494E" w:rsidRDefault="004F494E" w:rsidP="00365517">
      <w:pPr>
        <w:jc w:val="both"/>
        <w:rPr>
          <w:rFonts w:ascii="Calibri" w:hAnsi="Calibri" w:cs="Calibri"/>
        </w:rPr>
      </w:pPr>
    </w:p>
    <w:p w:rsidR="002A66A8" w:rsidRDefault="004F494E" w:rsidP="002A66A8">
      <w:pPr>
        <w:spacing w:after="160" w:line="25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Добавувачот ќе биде одг</w:t>
      </w:r>
      <w:r w:rsidR="00855736">
        <w:rPr>
          <w:rFonts w:ascii="Calibri" w:hAnsi="Calibri" w:cs="Calibri"/>
        </w:rPr>
        <w:t>оворен и за организација на две</w:t>
      </w:r>
      <w:r>
        <w:rPr>
          <w:rFonts w:ascii="Calibri" w:hAnsi="Calibri" w:cs="Calibri"/>
        </w:rPr>
        <w:t xml:space="preserve"> кампања за промоција на </w:t>
      </w:r>
      <w:r>
        <w:rPr>
          <w:rFonts w:ascii="Calibri" w:hAnsi="Calibri" w:cs="Calibri"/>
          <w:lang w:val="en-US"/>
        </w:rPr>
        <w:t>on-line</w:t>
      </w:r>
      <w:r>
        <w:rPr>
          <w:rFonts w:ascii="Calibri" w:hAnsi="Calibri" w:cs="Calibri"/>
        </w:rPr>
        <w:t xml:space="preserve"> продавницата. </w:t>
      </w:r>
      <w:r w:rsidR="00855736">
        <w:rPr>
          <w:rFonts w:ascii="Calibri" w:hAnsi="Calibri" w:cs="Calibri"/>
        </w:rPr>
        <w:t xml:space="preserve">Се очекува да достави краток планот за промоција со опис на активностите за промоција. Истиот може да содржи, кратка реклама, видео, постери, или сл. визуелни средства за промоција на дел од </w:t>
      </w:r>
      <w:r>
        <w:rPr>
          <w:rFonts w:ascii="Calibri" w:hAnsi="Calibri" w:cs="Calibri"/>
        </w:rPr>
        <w:t xml:space="preserve">социјалните мрежи. Кампањите се предвидени на тој начин што едната ќе се започне веднаш по изработката и прифаќањето на </w:t>
      </w:r>
      <w:r w:rsidR="00944334">
        <w:rPr>
          <w:rFonts w:ascii="Calibri" w:hAnsi="Calibri" w:cs="Calibri"/>
        </w:rPr>
        <w:t>веб апликација</w:t>
      </w:r>
      <w:r>
        <w:rPr>
          <w:rFonts w:ascii="Calibri" w:hAnsi="Calibri" w:cs="Calibri"/>
        </w:rPr>
        <w:t>та со сите нејзи</w:t>
      </w:r>
      <w:r w:rsidR="00855736">
        <w:rPr>
          <w:rFonts w:ascii="Calibri" w:hAnsi="Calibri" w:cs="Calibri"/>
        </w:rPr>
        <w:t>ни функционалности и една по 5</w:t>
      </w:r>
      <w:r>
        <w:rPr>
          <w:rFonts w:ascii="Calibri" w:hAnsi="Calibri" w:cs="Calibri"/>
        </w:rPr>
        <w:t xml:space="preserve"> месеци од </w:t>
      </w:r>
      <w:r w:rsidR="002A66A8">
        <w:rPr>
          <w:rFonts w:ascii="Calibri" w:hAnsi="Calibri" w:cs="Calibri"/>
        </w:rPr>
        <w:t xml:space="preserve">изработката. </w:t>
      </w:r>
    </w:p>
    <w:p w:rsidR="002A66A8" w:rsidRPr="00C23718" w:rsidRDefault="002A66A8" w:rsidP="00855736">
      <w:pPr>
        <w:pStyle w:val="ListParagraph"/>
        <w:numPr>
          <w:ilvl w:val="0"/>
          <w:numId w:val="8"/>
        </w:numPr>
        <w:rPr>
          <w:rFonts w:ascii="Calibri" w:hAnsi="Calibri" w:cs="Calibri"/>
          <w:b/>
          <w:lang w:val="mk-MK"/>
        </w:rPr>
      </w:pPr>
      <w:r>
        <w:rPr>
          <w:rFonts w:ascii="Calibri" w:hAnsi="Calibri" w:cs="Calibri"/>
          <w:b/>
          <w:lang w:val="mk-MK"/>
        </w:rPr>
        <w:t xml:space="preserve">План за одржливост </w:t>
      </w:r>
      <w:r w:rsidRPr="00855736">
        <w:rPr>
          <w:rFonts w:ascii="Calibri" w:hAnsi="Calibri" w:cs="Calibri"/>
          <w:b/>
          <w:lang w:val="mk-MK"/>
        </w:rPr>
        <w:t>и пренос на сопственоста</w:t>
      </w:r>
      <w:r w:rsidRPr="00811DC2">
        <w:rPr>
          <w:rFonts w:ascii="Calibri" w:hAnsi="Calibri" w:cs="Calibri"/>
          <w:b/>
          <w:lang w:val="mk-MK"/>
        </w:rPr>
        <w:tab/>
      </w:r>
      <w:r w:rsidRPr="00811DC2">
        <w:rPr>
          <w:rFonts w:ascii="Calibri" w:hAnsi="Calibri" w:cs="Calibri"/>
          <w:b/>
          <w:lang w:val="mk-MK"/>
        </w:rPr>
        <w:tab/>
      </w:r>
      <w:r w:rsidRPr="00811DC2">
        <w:rPr>
          <w:rFonts w:ascii="Calibri" w:hAnsi="Calibri" w:cs="Calibri"/>
          <w:b/>
          <w:lang w:val="mk-MK"/>
        </w:rPr>
        <w:tab/>
      </w:r>
    </w:p>
    <w:p w:rsidR="002A66A8" w:rsidRDefault="00944334" w:rsidP="002A66A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Веб апликација</w:t>
      </w:r>
      <w:r w:rsidR="00C23718">
        <w:rPr>
          <w:rFonts w:ascii="Calibri" w:hAnsi="Calibri" w:cs="Calibri"/>
        </w:rPr>
        <w:t>та за</w:t>
      </w:r>
      <w:r w:rsidR="00855736">
        <w:rPr>
          <w:rFonts w:ascii="Calibri" w:hAnsi="Calibri" w:cs="Calibri"/>
        </w:rPr>
        <w:t xml:space="preserve"> </w:t>
      </w:r>
      <w:r w:rsidR="00855736">
        <w:rPr>
          <w:rFonts w:ascii="Calibri" w:hAnsi="Calibri" w:cs="Calibri"/>
          <w:lang w:val="en-US"/>
        </w:rPr>
        <w:t>o</w:t>
      </w:r>
      <w:r w:rsidR="002A66A8">
        <w:rPr>
          <w:rFonts w:ascii="Calibri" w:hAnsi="Calibri" w:cs="Calibri"/>
        </w:rPr>
        <w:t>n-</w:t>
      </w:r>
      <w:proofErr w:type="spellStart"/>
      <w:r w:rsidR="002A66A8">
        <w:rPr>
          <w:rFonts w:ascii="Calibri" w:hAnsi="Calibri" w:cs="Calibri"/>
        </w:rPr>
        <w:t>line</w:t>
      </w:r>
      <w:proofErr w:type="spellEnd"/>
      <w:r w:rsidR="002A66A8">
        <w:rPr>
          <w:rFonts w:ascii="Calibri" w:hAnsi="Calibri" w:cs="Calibri"/>
        </w:rPr>
        <w:t xml:space="preserve"> продавница, по изработката и предавање на целата документација во врска со </w:t>
      </w:r>
      <w:r w:rsidR="002A66A8" w:rsidRPr="00855736">
        <w:rPr>
          <w:rFonts w:ascii="Calibri" w:hAnsi="Calibri" w:cs="Calibri"/>
        </w:rPr>
        <w:t xml:space="preserve">истата ќе премине во </w:t>
      </w:r>
      <w:r w:rsidR="00C23718" w:rsidRPr="00855736">
        <w:rPr>
          <w:rFonts w:ascii="Calibri" w:hAnsi="Calibri" w:cs="Calibri"/>
        </w:rPr>
        <w:t>сопственост</w:t>
      </w:r>
      <w:r w:rsidR="00855736" w:rsidRPr="00855736">
        <w:rPr>
          <w:rFonts w:ascii="Calibri" w:hAnsi="Calibri" w:cs="Calibri"/>
        </w:rPr>
        <w:t xml:space="preserve"> на ЦУП.</w:t>
      </w:r>
      <w:r w:rsidR="00855736">
        <w:rPr>
          <w:rFonts w:ascii="Calibri" w:hAnsi="Calibri" w:cs="Calibri"/>
        </w:rPr>
        <w:t xml:space="preserve"> ЦУП го задржува правото да одлучи дали и на кого ќе ја пренесе сопственоста на </w:t>
      </w:r>
      <w:r w:rsidR="006F0201">
        <w:rPr>
          <w:rFonts w:ascii="Calibri" w:hAnsi="Calibri" w:cs="Calibri"/>
          <w:lang w:val="en-US"/>
        </w:rPr>
        <w:t>o</w:t>
      </w:r>
      <w:r w:rsidR="006F0201">
        <w:rPr>
          <w:rFonts w:ascii="Calibri" w:hAnsi="Calibri" w:cs="Calibri"/>
        </w:rPr>
        <w:t>n-</w:t>
      </w:r>
      <w:proofErr w:type="spellStart"/>
      <w:r w:rsidR="006F0201">
        <w:rPr>
          <w:rFonts w:ascii="Calibri" w:hAnsi="Calibri" w:cs="Calibri"/>
        </w:rPr>
        <w:t>line</w:t>
      </w:r>
      <w:proofErr w:type="spellEnd"/>
      <w:r w:rsidR="006F0201">
        <w:rPr>
          <w:rFonts w:ascii="Calibri" w:hAnsi="Calibri" w:cs="Calibri"/>
        </w:rPr>
        <w:t xml:space="preserve"> продавница </w:t>
      </w:r>
      <w:r w:rsidR="00855736">
        <w:rPr>
          <w:rFonts w:ascii="Calibri" w:hAnsi="Calibri" w:cs="Calibri"/>
        </w:rPr>
        <w:t xml:space="preserve">во интерес на подобра одржливост и функционалност. </w:t>
      </w:r>
    </w:p>
    <w:p w:rsidR="00C23718" w:rsidRDefault="00C23718" w:rsidP="002A66A8">
      <w:pPr>
        <w:jc w:val="both"/>
        <w:rPr>
          <w:rFonts w:ascii="Calibri" w:hAnsi="Calibri" w:cs="Calibri"/>
        </w:rPr>
      </w:pPr>
    </w:p>
    <w:p w:rsidR="00811DC2" w:rsidRDefault="00811DC2" w:rsidP="002A66A8">
      <w:pPr>
        <w:spacing w:after="160" w:line="25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bookmarkStart w:id="1" w:name="_GoBack"/>
      <w:bookmarkEnd w:id="1"/>
    </w:p>
    <w:p w:rsidR="00811DC2" w:rsidRDefault="00811DC2" w:rsidP="00811DC2">
      <w:pPr>
        <w:jc w:val="center"/>
        <w:rPr>
          <w:rFonts w:ascii="Calibri" w:hAnsi="Calibri" w:cs="Calibri"/>
          <w:b/>
          <w:bCs/>
          <w:color w:val="000000"/>
        </w:rPr>
      </w:pPr>
    </w:p>
    <w:p w:rsidR="00811DC2" w:rsidRPr="006F0201" w:rsidRDefault="003F19FA" w:rsidP="006F0201">
      <w:pPr>
        <w:ind w:right="318"/>
        <w:jc w:val="center"/>
        <w:rPr>
          <w:rFonts w:ascii="Calibri" w:hAnsi="Calibri" w:cs="Arial"/>
          <w:b/>
          <w:sz w:val="28"/>
          <w:szCs w:val="22"/>
          <w:lang w:val="ru-RU"/>
        </w:rPr>
      </w:pPr>
      <w:r w:rsidRPr="006F0201">
        <w:rPr>
          <w:rFonts w:ascii="Calibri" w:hAnsi="Calibri" w:cs="Arial"/>
          <w:b/>
          <w:sz w:val="28"/>
          <w:szCs w:val="22"/>
          <w:lang w:val="ru-RU"/>
        </w:rPr>
        <w:t>Пропратна документација</w:t>
      </w:r>
    </w:p>
    <w:p w:rsidR="00811DC2" w:rsidRPr="007156B6" w:rsidRDefault="00811DC2" w:rsidP="00811DC2">
      <w:pPr>
        <w:ind w:right="318"/>
        <w:jc w:val="both"/>
        <w:rPr>
          <w:rFonts w:ascii="Calibri" w:hAnsi="Calibri" w:cs="Arial"/>
          <w:sz w:val="22"/>
          <w:szCs w:val="22"/>
          <w:lang w:val="ru-RU"/>
        </w:rPr>
      </w:pPr>
    </w:p>
    <w:p w:rsidR="00811DC2" w:rsidRPr="00C500AD" w:rsidRDefault="00811DC2" w:rsidP="00811DC2">
      <w:pPr>
        <w:ind w:right="4832"/>
        <w:jc w:val="both"/>
        <w:rPr>
          <w:rFonts w:ascii="Calibri" w:hAnsi="Calibri" w:cs="Calibri"/>
          <w:sz w:val="22"/>
          <w:szCs w:val="22"/>
          <w:lang w:val="ru-RU"/>
        </w:rPr>
      </w:pPr>
    </w:p>
    <w:p w:rsidR="00811DC2" w:rsidRPr="00DC3EB0" w:rsidRDefault="003F19FA" w:rsidP="006B0986">
      <w:pPr>
        <w:ind w:right="90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b/>
          <w:bCs/>
          <w:sz w:val="22"/>
          <w:szCs w:val="22"/>
          <w:lang w:val="ru-RU"/>
        </w:rPr>
        <w:t>1</w:t>
      </w:r>
      <w:r w:rsidR="007F48B9" w:rsidRPr="00C500AD">
        <w:rPr>
          <w:rFonts w:ascii="Calibri" w:hAnsi="Calibri" w:cs="Calibri"/>
          <w:b/>
          <w:bCs/>
          <w:sz w:val="22"/>
          <w:szCs w:val="22"/>
          <w:lang w:val="ru-RU"/>
        </w:rPr>
        <w:t xml:space="preserve">. </w:t>
      </w:r>
      <w:r w:rsidR="006B0986" w:rsidRPr="00C500AD">
        <w:rPr>
          <w:rFonts w:ascii="Calibri" w:hAnsi="Calibri" w:cs="Calibri"/>
          <w:b/>
          <w:bCs/>
          <w:sz w:val="22"/>
          <w:szCs w:val="22"/>
          <w:lang w:val="ru-RU"/>
        </w:rPr>
        <w:t>П</w:t>
      </w:r>
      <w:r w:rsidR="007F48B9" w:rsidRPr="00C500AD">
        <w:rPr>
          <w:rFonts w:ascii="Calibri" w:hAnsi="Calibri" w:cs="Calibri"/>
          <w:b/>
          <w:bCs/>
          <w:sz w:val="22"/>
          <w:szCs w:val="22"/>
          <w:lang w:val="ru-RU"/>
        </w:rPr>
        <w:t>ортфолио</w:t>
      </w:r>
      <w:r w:rsidR="006B0986" w:rsidRPr="00C500AD">
        <w:rPr>
          <w:rFonts w:ascii="Calibri" w:hAnsi="Calibri" w:cs="Calibri"/>
          <w:b/>
          <w:bCs/>
          <w:sz w:val="22"/>
          <w:szCs w:val="22"/>
          <w:lang w:val="ru-RU"/>
        </w:rPr>
        <w:t xml:space="preserve"> </w:t>
      </w:r>
      <w:r w:rsidR="007F48B9" w:rsidRPr="00C500AD">
        <w:rPr>
          <w:rFonts w:ascii="Calibri" w:hAnsi="Calibri" w:cs="Calibri"/>
          <w:b/>
          <w:bCs/>
          <w:sz w:val="22"/>
          <w:szCs w:val="22"/>
          <w:lang w:val="ru-RU"/>
        </w:rPr>
        <w:t xml:space="preserve">на компанијата </w:t>
      </w:r>
      <w:r w:rsidR="006B0986" w:rsidRPr="00C500AD">
        <w:rPr>
          <w:rFonts w:ascii="Calibri" w:hAnsi="Calibri" w:cs="Calibri"/>
          <w:b/>
          <w:bCs/>
          <w:sz w:val="22"/>
          <w:szCs w:val="22"/>
          <w:lang w:val="ru-RU"/>
        </w:rPr>
        <w:t xml:space="preserve">или </w:t>
      </w:r>
      <w:r w:rsidR="007F48B9" w:rsidRPr="00C500AD">
        <w:rPr>
          <w:rFonts w:ascii="Calibri" w:hAnsi="Calibri" w:cs="Calibri"/>
          <w:b/>
          <w:bCs/>
          <w:sz w:val="22"/>
          <w:szCs w:val="22"/>
          <w:lang w:val="ru-RU"/>
        </w:rPr>
        <w:t xml:space="preserve">здружението </w:t>
      </w:r>
      <w:r w:rsidR="007F48B9" w:rsidRPr="00DC3EB0">
        <w:rPr>
          <w:rFonts w:ascii="Calibri" w:hAnsi="Calibri" w:cs="Calibri"/>
          <w:sz w:val="22"/>
          <w:szCs w:val="22"/>
          <w:lang w:val="ru-RU"/>
        </w:rPr>
        <w:t xml:space="preserve">– </w:t>
      </w:r>
      <w:r w:rsidR="006B0986" w:rsidRPr="00DC3EB0">
        <w:rPr>
          <w:rFonts w:ascii="Calibri" w:hAnsi="Calibri" w:cs="Calibri"/>
          <w:sz w:val="22"/>
          <w:szCs w:val="22"/>
          <w:lang w:val="ru-RU"/>
        </w:rPr>
        <w:t xml:space="preserve">опис </w:t>
      </w:r>
      <w:r w:rsidR="007F48B9" w:rsidRPr="00DC3EB0">
        <w:rPr>
          <w:rFonts w:ascii="Calibri" w:hAnsi="Calibri" w:cs="Calibri"/>
          <w:sz w:val="22"/>
          <w:szCs w:val="22"/>
          <w:lang w:val="ru-RU"/>
        </w:rPr>
        <w:t xml:space="preserve">по слободен избор </w:t>
      </w:r>
    </w:p>
    <w:p w:rsidR="00811DC2" w:rsidRPr="00C500AD" w:rsidRDefault="00811DC2" w:rsidP="00811DC2">
      <w:pPr>
        <w:ind w:right="320"/>
        <w:jc w:val="both"/>
        <w:rPr>
          <w:rFonts w:ascii="Calibri" w:hAnsi="Calibri" w:cs="Calibri"/>
          <w:sz w:val="22"/>
          <w:szCs w:val="22"/>
          <w:lang w:val="ru-RU"/>
        </w:rPr>
      </w:pPr>
    </w:p>
    <w:p w:rsidR="007F48B9" w:rsidRPr="00C500AD" w:rsidRDefault="007F48B9" w:rsidP="00811DC2">
      <w:pPr>
        <w:ind w:right="320"/>
        <w:jc w:val="both"/>
        <w:rPr>
          <w:rFonts w:ascii="Calibri" w:hAnsi="Calibri" w:cs="Calibri"/>
          <w:sz w:val="22"/>
          <w:szCs w:val="22"/>
          <w:lang w:val="ru-RU"/>
        </w:rPr>
      </w:pPr>
    </w:p>
    <w:p w:rsidR="00811DC2" w:rsidRPr="00C500AD" w:rsidRDefault="003F19FA" w:rsidP="00811DC2">
      <w:pPr>
        <w:tabs>
          <w:tab w:val="right" w:pos="9072"/>
        </w:tabs>
        <w:ind w:right="-1"/>
        <w:jc w:val="both"/>
        <w:rPr>
          <w:rFonts w:ascii="Calibri" w:hAnsi="Calibri" w:cs="Calibri"/>
          <w:b/>
          <w:bCs/>
          <w:sz w:val="22"/>
          <w:szCs w:val="22"/>
          <w:lang w:val="ru-RU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7F48B9" w:rsidRPr="00C500AD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F19FA">
        <w:rPr>
          <w:rFonts w:ascii="Calibri" w:hAnsi="Calibri" w:cs="Calibri"/>
          <w:b/>
          <w:bCs/>
          <w:sz w:val="22"/>
          <w:szCs w:val="22"/>
        </w:rPr>
        <w:t>Листа со референци со краток опис на слични задачи во претходните 3 години</w:t>
      </w:r>
    </w:p>
    <w:p w:rsidR="00811DC2" w:rsidRPr="00C500AD" w:rsidRDefault="00811DC2" w:rsidP="00811DC2">
      <w:pPr>
        <w:tabs>
          <w:tab w:val="left" w:pos="-1440"/>
        </w:tabs>
        <w:ind w:right="-1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7"/>
        <w:gridCol w:w="6596"/>
      </w:tblGrid>
      <w:tr w:rsidR="00811DC2" w:rsidRPr="00C500AD" w:rsidTr="006F0201">
        <w:tc>
          <w:tcPr>
            <w:tcW w:w="3037" w:type="dxa"/>
          </w:tcPr>
          <w:p w:rsidR="00811DC2" w:rsidRPr="00C500AD" w:rsidRDefault="00811DC2" w:rsidP="004F494E">
            <w:pPr>
              <w:tabs>
                <w:tab w:val="right" w:pos="9072"/>
              </w:tabs>
              <w:spacing w:before="60" w:after="60"/>
              <w:jc w:val="both"/>
              <w:rPr>
                <w:rFonts w:ascii="Calibri" w:hAnsi="Calibri" w:cs="Calibri"/>
                <w:spacing w:val="-6"/>
                <w:sz w:val="22"/>
                <w:szCs w:val="22"/>
              </w:rPr>
            </w:pPr>
            <w:r w:rsidRPr="00C500AD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Понудувач </w:t>
            </w:r>
          </w:p>
        </w:tc>
        <w:tc>
          <w:tcPr>
            <w:tcW w:w="6596" w:type="dxa"/>
          </w:tcPr>
          <w:p w:rsidR="00811DC2" w:rsidRPr="00C500AD" w:rsidRDefault="00811DC2" w:rsidP="004F494E">
            <w:pPr>
              <w:tabs>
                <w:tab w:val="right" w:pos="9072"/>
              </w:tabs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11DC2" w:rsidRPr="00C500AD" w:rsidRDefault="00811DC2" w:rsidP="00811DC2">
      <w:pPr>
        <w:tabs>
          <w:tab w:val="left" w:pos="-1440"/>
        </w:tabs>
        <w:ind w:right="-1"/>
        <w:rPr>
          <w:rFonts w:ascii="Calibri" w:hAnsi="Calibri" w:cs="Calibri"/>
          <w:sz w:val="22"/>
          <w:szCs w:val="22"/>
        </w:rPr>
      </w:pPr>
    </w:p>
    <w:tbl>
      <w:tblPr>
        <w:tblW w:w="9633" w:type="dxa"/>
        <w:tblInd w:w="72" w:type="dxa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3"/>
        <w:gridCol w:w="2565"/>
        <w:gridCol w:w="6555"/>
      </w:tblGrid>
      <w:tr w:rsidR="00811DC2" w:rsidRPr="00C500AD" w:rsidTr="004F494E">
        <w:trPr>
          <w:cantSplit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C2" w:rsidRPr="00C500AD" w:rsidRDefault="00811DC2" w:rsidP="004F494E">
            <w:pPr>
              <w:tabs>
                <w:tab w:val="left" w:pos="-1440"/>
                <w:tab w:val="left" w:pos="-720"/>
                <w:tab w:val="left" w:pos="288"/>
                <w:tab w:val="left" w:pos="576"/>
                <w:tab w:val="left" w:pos="3168"/>
                <w:tab w:val="left" w:pos="3456"/>
                <w:tab w:val="left" w:pos="6048"/>
                <w:tab w:val="left" w:pos="6336"/>
              </w:tabs>
              <w:spacing w:before="60" w:after="40"/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C2" w:rsidRPr="00C500AD" w:rsidRDefault="00811DC2" w:rsidP="004F494E">
            <w:pPr>
              <w:pStyle w:val="FootnoteText"/>
              <w:tabs>
                <w:tab w:val="left" w:pos="-1440"/>
                <w:tab w:val="left" w:pos="-720"/>
                <w:tab w:val="left" w:pos="288"/>
                <w:tab w:val="left" w:pos="576"/>
                <w:tab w:val="left" w:pos="3168"/>
                <w:tab w:val="left" w:pos="3456"/>
                <w:tab w:val="left" w:pos="6048"/>
                <w:tab w:val="left" w:pos="6336"/>
              </w:tabs>
              <w:spacing w:before="60" w:after="40"/>
              <w:rPr>
                <w:rFonts w:ascii="Calibri" w:hAnsi="Calibri" w:cs="Calibri"/>
                <w:sz w:val="22"/>
                <w:szCs w:val="22"/>
              </w:rPr>
            </w:pPr>
            <w:r w:rsidRPr="00C500AD">
              <w:rPr>
                <w:rFonts w:ascii="Calibri" w:hAnsi="Calibri" w:cs="Calibri"/>
                <w:sz w:val="22"/>
                <w:szCs w:val="22"/>
                <w:lang w:val="mk-MK"/>
              </w:rPr>
              <w:t>Договор бр.</w:t>
            </w:r>
            <w:r w:rsidRPr="00C500AD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C2" w:rsidRPr="00C500AD" w:rsidRDefault="00811DC2" w:rsidP="004F494E">
            <w:pPr>
              <w:tabs>
                <w:tab w:val="left" w:pos="-1440"/>
                <w:tab w:val="left" w:pos="-720"/>
                <w:tab w:val="left" w:pos="288"/>
                <w:tab w:val="left" w:pos="576"/>
                <w:tab w:val="left" w:pos="3168"/>
                <w:tab w:val="left" w:pos="3456"/>
                <w:tab w:val="left" w:pos="6048"/>
                <w:tab w:val="left" w:pos="6336"/>
              </w:tabs>
              <w:spacing w:before="60" w:after="40"/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1DC2" w:rsidRPr="00C500AD" w:rsidTr="004F494E">
        <w:trPr>
          <w:cantSplit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C2" w:rsidRPr="00C500AD" w:rsidRDefault="00811DC2" w:rsidP="004F494E">
            <w:pPr>
              <w:tabs>
                <w:tab w:val="left" w:pos="-1440"/>
                <w:tab w:val="left" w:pos="-720"/>
                <w:tab w:val="left" w:pos="288"/>
                <w:tab w:val="left" w:pos="576"/>
                <w:tab w:val="left" w:pos="3168"/>
                <w:tab w:val="left" w:pos="3456"/>
                <w:tab w:val="left" w:pos="6048"/>
                <w:tab w:val="left" w:pos="6336"/>
              </w:tabs>
              <w:spacing w:before="60" w:after="40"/>
              <w:ind w:right="-1"/>
              <w:rPr>
                <w:rFonts w:ascii="Calibri" w:hAnsi="Calibri" w:cs="Calibri"/>
                <w:sz w:val="22"/>
                <w:szCs w:val="22"/>
              </w:rPr>
            </w:pPr>
            <w:r w:rsidRPr="00C500AD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C2" w:rsidRPr="00C500AD" w:rsidRDefault="00811DC2" w:rsidP="004F494E">
            <w:pPr>
              <w:pStyle w:val="FootnoteText"/>
              <w:tabs>
                <w:tab w:val="left" w:pos="-1440"/>
                <w:tab w:val="left" w:pos="-720"/>
                <w:tab w:val="left" w:pos="288"/>
                <w:tab w:val="left" w:pos="576"/>
                <w:tab w:val="left" w:pos="3168"/>
                <w:tab w:val="left" w:pos="3456"/>
                <w:tab w:val="left" w:pos="6048"/>
                <w:tab w:val="left" w:pos="6336"/>
              </w:tabs>
              <w:spacing w:before="60" w:after="40"/>
              <w:rPr>
                <w:rFonts w:ascii="Calibri" w:hAnsi="Calibri" w:cs="Calibri"/>
                <w:sz w:val="22"/>
                <w:szCs w:val="22"/>
              </w:rPr>
            </w:pPr>
            <w:r w:rsidRPr="00C500AD">
              <w:rPr>
                <w:rFonts w:ascii="Calibri" w:hAnsi="Calibri" w:cs="Calibri"/>
                <w:sz w:val="22"/>
                <w:szCs w:val="22"/>
                <w:lang w:val="mk-MK"/>
              </w:rPr>
              <w:t>Назив на договорот</w:t>
            </w:r>
            <w:r w:rsidRPr="00C500AD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C2" w:rsidRPr="00C500AD" w:rsidRDefault="00811DC2" w:rsidP="004F494E">
            <w:pPr>
              <w:tabs>
                <w:tab w:val="left" w:pos="-1440"/>
                <w:tab w:val="left" w:pos="-720"/>
                <w:tab w:val="left" w:pos="288"/>
                <w:tab w:val="left" w:pos="576"/>
                <w:tab w:val="left" w:pos="3168"/>
                <w:tab w:val="left" w:pos="3456"/>
                <w:tab w:val="left" w:pos="6048"/>
                <w:tab w:val="left" w:pos="6336"/>
              </w:tabs>
              <w:spacing w:before="60" w:after="40"/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1DC2" w:rsidRPr="00C500AD" w:rsidTr="004F494E">
        <w:trPr>
          <w:cantSplit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C2" w:rsidRPr="00C500AD" w:rsidRDefault="00811DC2" w:rsidP="004F494E">
            <w:pPr>
              <w:tabs>
                <w:tab w:val="left" w:pos="-1440"/>
                <w:tab w:val="left" w:pos="-720"/>
                <w:tab w:val="left" w:pos="288"/>
                <w:tab w:val="left" w:pos="576"/>
                <w:tab w:val="left" w:pos="3168"/>
                <w:tab w:val="left" w:pos="3456"/>
                <w:tab w:val="left" w:pos="6048"/>
                <w:tab w:val="left" w:pos="6336"/>
              </w:tabs>
              <w:spacing w:before="60" w:after="40"/>
              <w:ind w:right="-1"/>
              <w:rPr>
                <w:rFonts w:ascii="Calibri" w:hAnsi="Calibri" w:cs="Calibri"/>
                <w:sz w:val="22"/>
                <w:szCs w:val="22"/>
              </w:rPr>
            </w:pPr>
            <w:r w:rsidRPr="00C500AD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C2" w:rsidRPr="00C500AD" w:rsidRDefault="006F0201" w:rsidP="004F494E">
            <w:pPr>
              <w:pStyle w:val="FootnoteText"/>
              <w:tabs>
                <w:tab w:val="left" w:pos="-1440"/>
                <w:tab w:val="left" w:pos="-720"/>
                <w:tab w:val="left" w:pos="288"/>
                <w:tab w:val="left" w:pos="576"/>
                <w:tab w:val="left" w:pos="3168"/>
                <w:tab w:val="left" w:pos="3456"/>
                <w:tab w:val="left" w:pos="6048"/>
                <w:tab w:val="left" w:pos="6336"/>
              </w:tabs>
              <w:spacing w:before="6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Име</w:t>
            </w:r>
            <w:r w:rsidR="00811DC2" w:rsidRPr="00C500AD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на набавувачот</w:t>
            </w:r>
            <w:r w:rsidR="00811DC2" w:rsidRPr="00C500AD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C2" w:rsidRPr="00C500AD" w:rsidRDefault="00811DC2" w:rsidP="004F494E">
            <w:pPr>
              <w:tabs>
                <w:tab w:val="left" w:pos="-1440"/>
                <w:tab w:val="left" w:pos="-720"/>
                <w:tab w:val="left" w:pos="288"/>
                <w:tab w:val="left" w:pos="576"/>
                <w:tab w:val="left" w:pos="3168"/>
                <w:tab w:val="left" w:pos="3456"/>
                <w:tab w:val="left" w:pos="6048"/>
                <w:tab w:val="left" w:pos="6336"/>
              </w:tabs>
              <w:spacing w:before="60" w:after="40"/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1DC2" w:rsidRPr="00C500AD" w:rsidTr="004F494E">
        <w:trPr>
          <w:cantSplit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C2" w:rsidRPr="00C500AD" w:rsidRDefault="00811DC2" w:rsidP="004F494E">
            <w:pPr>
              <w:tabs>
                <w:tab w:val="left" w:pos="-1440"/>
                <w:tab w:val="left" w:pos="-720"/>
                <w:tab w:val="left" w:pos="288"/>
                <w:tab w:val="left" w:pos="576"/>
                <w:tab w:val="left" w:pos="3168"/>
                <w:tab w:val="left" w:pos="3456"/>
                <w:tab w:val="left" w:pos="6048"/>
                <w:tab w:val="left" w:pos="6336"/>
              </w:tabs>
              <w:spacing w:before="60" w:after="40"/>
              <w:ind w:right="-1"/>
              <w:rPr>
                <w:rFonts w:ascii="Calibri" w:hAnsi="Calibri" w:cs="Calibri"/>
                <w:sz w:val="22"/>
                <w:szCs w:val="22"/>
              </w:rPr>
            </w:pPr>
            <w:r w:rsidRPr="00C500AD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C2" w:rsidRPr="00C500AD" w:rsidRDefault="002A66A8" w:rsidP="007D6568">
            <w:pPr>
              <w:pStyle w:val="FootnoteText"/>
              <w:tabs>
                <w:tab w:val="left" w:pos="-1440"/>
                <w:tab w:val="left" w:pos="-720"/>
                <w:tab w:val="left" w:pos="288"/>
                <w:tab w:val="left" w:pos="576"/>
                <w:tab w:val="left" w:pos="3168"/>
                <w:tab w:val="left" w:pos="3456"/>
                <w:tab w:val="left" w:pos="6048"/>
                <w:tab w:val="left" w:pos="6336"/>
              </w:tabs>
              <w:spacing w:before="60" w:after="40"/>
              <w:rPr>
                <w:rFonts w:ascii="Calibri" w:hAnsi="Calibri" w:cs="Calibri"/>
                <w:sz w:val="22"/>
                <w:szCs w:val="22"/>
              </w:rPr>
            </w:pPr>
            <w:r w:rsidRPr="00C500AD">
              <w:rPr>
                <w:rFonts w:ascii="Calibri" w:hAnsi="Calibri" w:cs="Calibri"/>
                <w:sz w:val="22"/>
                <w:szCs w:val="22"/>
                <w:lang w:val="mk-MK"/>
              </w:rPr>
              <w:t>Опис на проектот од иста или слична природа или изработка на</w:t>
            </w:r>
            <w:r w:rsidR="00811DC2" w:rsidRPr="00C500AD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7D6568" w:rsidRPr="00C500AD">
              <w:rPr>
                <w:rFonts w:ascii="Calibri" w:hAnsi="Calibri" w:cs="Calibri"/>
                <w:sz w:val="22"/>
                <w:szCs w:val="22"/>
                <w:lang w:val="mk-MK"/>
              </w:rPr>
              <w:t>слични апликативни решенија</w:t>
            </w:r>
            <w:r w:rsidR="00811DC2" w:rsidRPr="00C500AD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C2" w:rsidRPr="00C500AD" w:rsidRDefault="00811DC2" w:rsidP="004F494E">
            <w:pPr>
              <w:tabs>
                <w:tab w:val="left" w:pos="-1440"/>
                <w:tab w:val="left" w:pos="-720"/>
                <w:tab w:val="left" w:pos="288"/>
                <w:tab w:val="left" w:pos="576"/>
                <w:tab w:val="left" w:pos="3168"/>
                <w:tab w:val="left" w:pos="3456"/>
                <w:tab w:val="left" w:pos="6048"/>
                <w:tab w:val="left" w:pos="6336"/>
              </w:tabs>
              <w:spacing w:before="60" w:after="40"/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  <w:p w:rsidR="005B0023" w:rsidRPr="00C500AD" w:rsidRDefault="005B0023" w:rsidP="004F494E">
            <w:pPr>
              <w:tabs>
                <w:tab w:val="left" w:pos="-1440"/>
                <w:tab w:val="left" w:pos="-720"/>
                <w:tab w:val="left" w:pos="288"/>
                <w:tab w:val="left" w:pos="576"/>
                <w:tab w:val="left" w:pos="3168"/>
                <w:tab w:val="left" w:pos="3456"/>
                <w:tab w:val="left" w:pos="6048"/>
                <w:tab w:val="left" w:pos="6336"/>
              </w:tabs>
              <w:spacing w:before="60" w:after="40"/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  <w:p w:rsidR="005B0023" w:rsidRPr="00C500AD" w:rsidRDefault="005B0023" w:rsidP="004F494E">
            <w:pPr>
              <w:tabs>
                <w:tab w:val="left" w:pos="-1440"/>
                <w:tab w:val="left" w:pos="-720"/>
                <w:tab w:val="left" w:pos="288"/>
                <w:tab w:val="left" w:pos="576"/>
                <w:tab w:val="left" w:pos="3168"/>
                <w:tab w:val="left" w:pos="3456"/>
                <w:tab w:val="left" w:pos="6048"/>
                <w:tab w:val="left" w:pos="6336"/>
              </w:tabs>
              <w:spacing w:before="60" w:after="40"/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  <w:p w:rsidR="005B0023" w:rsidRPr="00C500AD" w:rsidRDefault="005B0023" w:rsidP="004F494E">
            <w:pPr>
              <w:tabs>
                <w:tab w:val="left" w:pos="-1440"/>
                <w:tab w:val="left" w:pos="-720"/>
                <w:tab w:val="left" w:pos="288"/>
                <w:tab w:val="left" w:pos="576"/>
                <w:tab w:val="left" w:pos="3168"/>
                <w:tab w:val="left" w:pos="3456"/>
                <w:tab w:val="left" w:pos="6048"/>
                <w:tab w:val="left" w:pos="6336"/>
              </w:tabs>
              <w:spacing w:before="60" w:after="40"/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  <w:p w:rsidR="005B0023" w:rsidRPr="00C500AD" w:rsidRDefault="005B0023" w:rsidP="004F494E">
            <w:pPr>
              <w:tabs>
                <w:tab w:val="left" w:pos="-1440"/>
                <w:tab w:val="left" w:pos="-720"/>
                <w:tab w:val="left" w:pos="288"/>
                <w:tab w:val="left" w:pos="576"/>
                <w:tab w:val="left" w:pos="3168"/>
                <w:tab w:val="left" w:pos="3456"/>
                <w:tab w:val="left" w:pos="6048"/>
                <w:tab w:val="left" w:pos="6336"/>
              </w:tabs>
              <w:spacing w:before="60" w:after="40"/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  <w:p w:rsidR="005B0023" w:rsidRPr="00C500AD" w:rsidRDefault="005B0023" w:rsidP="004F494E">
            <w:pPr>
              <w:tabs>
                <w:tab w:val="left" w:pos="-1440"/>
                <w:tab w:val="left" w:pos="-720"/>
                <w:tab w:val="left" w:pos="288"/>
                <w:tab w:val="left" w:pos="576"/>
                <w:tab w:val="left" w:pos="3168"/>
                <w:tab w:val="left" w:pos="3456"/>
                <w:tab w:val="left" w:pos="6048"/>
                <w:tab w:val="left" w:pos="6336"/>
              </w:tabs>
              <w:spacing w:before="60" w:after="40"/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  <w:p w:rsidR="005B0023" w:rsidRPr="00C500AD" w:rsidRDefault="005B0023" w:rsidP="004F494E">
            <w:pPr>
              <w:tabs>
                <w:tab w:val="left" w:pos="-1440"/>
                <w:tab w:val="left" w:pos="-720"/>
                <w:tab w:val="left" w:pos="288"/>
                <w:tab w:val="left" w:pos="576"/>
                <w:tab w:val="left" w:pos="3168"/>
                <w:tab w:val="left" w:pos="3456"/>
                <w:tab w:val="left" w:pos="6048"/>
                <w:tab w:val="left" w:pos="6336"/>
              </w:tabs>
              <w:spacing w:before="60" w:after="40"/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66A8" w:rsidRPr="00C500AD" w:rsidTr="004F494E">
        <w:trPr>
          <w:cantSplit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8" w:rsidRPr="00C500AD" w:rsidRDefault="002A66A8" w:rsidP="004F494E">
            <w:pPr>
              <w:tabs>
                <w:tab w:val="left" w:pos="-1440"/>
                <w:tab w:val="left" w:pos="-720"/>
                <w:tab w:val="left" w:pos="288"/>
                <w:tab w:val="left" w:pos="576"/>
                <w:tab w:val="left" w:pos="3168"/>
                <w:tab w:val="left" w:pos="3456"/>
                <w:tab w:val="left" w:pos="6048"/>
                <w:tab w:val="left" w:pos="6336"/>
              </w:tabs>
              <w:spacing w:before="60" w:after="40"/>
              <w:ind w:right="-1"/>
              <w:rPr>
                <w:rFonts w:ascii="Calibri" w:hAnsi="Calibri" w:cs="Calibri"/>
                <w:sz w:val="22"/>
                <w:szCs w:val="22"/>
              </w:rPr>
            </w:pPr>
            <w:r w:rsidRPr="00C500AD">
              <w:rPr>
                <w:rFonts w:ascii="Calibri" w:hAnsi="Calibri" w:cs="Calibri"/>
                <w:sz w:val="22"/>
                <w:szCs w:val="22"/>
              </w:rPr>
              <w:t xml:space="preserve">4.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8" w:rsidRPr="00C500AD" w:rsidRDefault="002A66A8" w:rsidP="007D6568">
            <w:pPr>
              <w:pStyle w:val="FootnoteText"/>
              <w:tabs>
                <w:tab w:val="left" w:pos="-1440"/>
                <w:tab w:val="left" w:pos="-720"/>
                <w:tab w:val="left" w:pos="288"/>
                <w:tab w:val="left" w:pos="576"/>
                <w:tab w:val="left" w:pos="3168"/>
                <w:tab w:val="left" w:pos="3456"/>
                <w:tab w:val="left" w:pos="6048"/>
                <w:tab w:val="left" w:pos="6336"/>
              </w:tabs>
              <w:spacing w:before="60" w:after="40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C500AD">
              <w:rPr>
                <w:rFonts w:ascii="Calibri" w:hAnsi="Calibri" w:cs="Calibri"/>
                <w:sz w:val="22"/>
                <w:szCs w:val="22"/>
                <w:lang w:val="mk-MK"/>
              </w:rPr>
              <w:t>Вредност на договорот: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8" w:rsidRPr="00C500AD" w:rsidRDefault="002A66A8" w:rsidP="004F494E">
            <w:pPr>
              <w:tabs>
                <w:tab w:val="left" w:pos="-1440"/>
                <w:tab w:val="left" w:pos="-720"/>
                <w:tab w:val="left" w:pos="288"/>
                <w:tab w:val="left" w:pos="576"/>
                <w:tab w:val="left" w:pos="3168"/>
                <w:tab w:val="left" w:pos="3456"/>
                <w:tab w:val="left" w:pos="6048"/>
                <w:tab w:val="left" w:pos="6336"/>
              </w:tabs>
              <w:spacing w:before="60" w:after="40"/>
              <w:ind w:right="-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1DC2" w:rsidRPr="00C500AD" w:rsidTr="004F494E">
        <w:trPr>
          <w:cantSplit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C2" w:rsidRPr="00C500AD" w:rsidRDefault="007D6568" w:rsidP="004F494E">
            <w:pPr>
              <w:tabs>
                <w:tab w:val="left" w:pos="-1440"/>
                <w:tab w:val="left" w:pos="-720"/>
                <w:tab w:val="left" w:pos="288"/>
                <w:tab w:val="left" w:pos="576"/>
                <w:tab w:val="left" w:pos="3168"/>
                <w:tab w:val="left" w:pos="3456"/>
                <w:tab w:val="left" w:pos="6048"/>
                <w:tab w:val="left" w:pos="6336"/>
              </w:tabs>
              <w:spacing w:before="80" w:after="80"/>
              <w:ind w:right="-1"/>
              <w:rPr>
                <w:rFonts w:ascii="Calibri" w:hAnsi="Calibri" w:cs="Calibri"/>
                <w:sz w:val="22"/>
                <w:szCs w:val="22"/>
              </w:rPr>
            </w:pPr>
            <w:r w:rsidRPr="00C500AD">
              <w:rPr>
                <w:rFonts w:ascii="Calibri" w:hAnsi="Calibri" w:cs="Calibri"/>
                <w:sz w:val="22"/>
                <w:szCs w:val="22"/>
              </w:rPr>
              <w:t>4</w:t>
            </w:r>
            <w:r w:rsidR="00811DC2" w:rsidRPr="00C500A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C2" w:rsidRPr="00C500AD" w:rsidRDefault="00811DC2" w:rsidP="006F0201">
            <w:pPr>
              <w:pStyle w:val="FootnoteText"/>
              <w:tabs>
                <w:tab w:val="left" w:pos="-1440"/>
                <w:tab w:val="left" w:pos="-720"/>
                <w:tab w:val="left" w:pos="288"/>
                <w:tab w:val="left" w:pos="576"/>
                <w:tab w:val="left" w:pos="3168"/>
                <w:tab w:val="left" w:pos="3456"/>
                <w:tab w:val="left" w:pos="6048"/>
                <w:tab w:val="left" w:pos="6336"/>
              </w:tabs>
              <w:spacing w:before="40" w:after="40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500AD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Други податоци </w:t>
            </w:r>
            <w:r w:rsidRPr="00C500AD">
              <w:rPr>
                <w:rFonts w:ascii="Calibri" w:hAnsi="Calibri" w:cs="Calibri"/>
                <w:sz w:val="22"/>
                <w:szCs w:val="22"/>
                <w:lang w:val="ru-RU"/>
              </w:rPr>
              <w:t>(</w:t>
            </w:r>
            <w:r w:rsidRPr="00C500AD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ако </w:t>
            </w:r>
            <w:r w:rsidR="00C500AD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е </w:t>
            </w:r>
            <w:r w:rsidR="006F0201">
              <w:rPr>
                <w:rFonts w:ascii="Calibri" w:hAnsi="Calibri" w:cs="Calibri"/>
                <w:sz w:val="22"/>
                <w:szCs w:val="22"/>
                <w:lang w:val="mk-MK"/>
              </w:rPr>
              <w:t>релевантно</w:t>
            </w:r>
            <w:r w:rsidR="00C500AD">
              <w:rPr>
                <w:rFonts w:ascii="Calibri" w:hAnsi="Calibri" w:cs="Calibri"/>
                <w:sz w:val="22"/>
                <w:szCs w:val="22"/>
                <w:lang w:val="mk-MK"/>
              </w:rPr>
              <w:t>)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C2" w:rsidRPr="00C500AD" w:rsidRDefault="00811DC2" w:rsidP="004F494E">
            <w:pPr>
              <w:tabs>
                <w:tab w:val="left" w:pos="-1440"/>
                <w:tab w:val="left" w:pos="-720"/>
                <w:tab w:val="left" w:pos="288"/>
                <w:tab w:val="left" w:pos="576"/>
                <w:tab w:val="left" w:pos="3168"/>
                <w:tab w:val="left" w:pos="3456"/>
                <w:tab w:val="left" w:pos="6048"/>
                <w:tab w:val="left" w:pos="6336"/>
              </w:tabs>
              <w:spacing w:before="40" w:after="4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  <w:p w:rsidR="00811DC2" w:rsidRPr="00C500AD" w:rsidRDefault="00811DC2" w:rsidP="004F494E">
            <w:pPr>
              <w:tabs>
                <w:tab w:val="left" w:pos="-1440"/>
                <w:tab w:val="left" w:pos="-720"/>
                <w:tab w:val="left" w:pos="288"/>
                <w:tab w:val="left" w:pos="576"/>
                <w:tab w:val="left" w:pos="3168"/>
                <w:tab w:val="left" w:pos="3456"/>
                <w:tab w:val="left" w:pos="6048"/>
                <w:tab w:val="left" w:pos="6336"/>
              </w:tabs>
              <w:spacing w:before="40" w:after="4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</w:tbl>
    <w:p w:rsidR="005230B5" w:rsidRPr="00C500AD" w:rsidRDefault="00811DC2" w:rsidP="00C500AD">
      <w:pPr>
        <w:tabs>
          <w:tab w:val="left" w:pos="-1440"/>
        </w:tabs>
        <w:ind w:right="-1"/>
        <w:jc w:val="both"/>
        <w:rPr>
          <w:rFonts w:ascii="Calibri" w:hAnsi="Calibri" w:cs="Calibri"/>
          <w:i/>
          <w:iCs/>
          <w:sz w:val="22"/>
          <w:szCs w:val="22"/>
          <w:lang w:val="ru-RU"/>
        </w:rPr>
      </w:pPr>
      <w:r w:rsidRPr="00C500AD">
        <w:rPr>
          <w:rFonts w:ascii="Calibri" w:hAnsi="Calibri" w:cs="Calibri"/>
          <w:i/>
          <w:iCs/>
          <w:sz w:val="22"/>
          <w:szCs w:val="22"/>
          <w:lang w:val="ru-RU"/>
        </w:rPr>
        <w:t>(</w:t>
      </w:r>
      <w:r w:rsidRPr="00C500AD">
        <w:rPr>
          <w:rFonts w:ascii="Calibri" w:hAnsi="Calibri" w:cs="Calibri"/>
          <w:i/>
          <w:iCs/>
          <w:sz w:val="22"/>
          <w:szCs w:val="22"/>
        </w:rPr>
        <w:t>За секој договор се пополнува дополнителна табела, не се доставуваат пропратни</w:t>
      </w:r>
      <w:r w:rsidR="00C500AD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500AD">
        <w:rPr>
          <w:rFonts w:ascii="Calibri" w:hAnsi="Calibri" w:cs="Calibri"/>
          <w:i/>
          <w:iCs/>
          <w:sz w:val="22"/>
          <w:szCs w:val="22"/>
        </w:rPr>
        <w:t>документи</w:t>
      </w:r>
      <w:r w:rsidRPr="00C500AD">
        <w:rPr>
          <w:rFonts w:ascii="Calibri" w:hAnsi="Calibri" w:cs="Calibri"/>
          <w:i/>
          <w:iCs/>
          <w:sz w:val="22"/>
          <w:szCs w:val="22"/>
          <w:lang w:val="ru-RU"/>
        </w:rPr>
        <w:t>)</w:t>
      </w:r>
    </w:p>
    <w:p w:rsidR="005230B5" w:rsidRPr="00C500AD" w:rsidRDefault="005230B5" w:rsidP="005230B5">
      <w:pPr>
        <w:tabs>
          <w:tab w:val="left" w:pos="-1440"/>
        </w:tabs>
        <w:ind w:right="-1"/>
        <w:rPr>
          <w:rFonts w:ascii="Calibri" w:hAnsi="Calibri" w:cs="Calibri"/>
          <w:i/>
          <w:iCs/>
          <w:sz w:val="22"/>
          <w:szCs w:val="22"/>
          <w:lang w:val="ru-RU"/>
        </w:rPr>
      </w:pPr>
    </w:p>
    <w:p w:rsidR="005230B5" w:rsidRPr="00C500AD" w:rsidRDefault="003F19FA" w:rsidP="005230B5">
      <w:pPr>
        <w:tabs>
          <w:tab w:val="left" w:pos="-1440"/>
        </w:tabs>
        <w:ind w:right="-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5230B5" w:rsidRPr="00C500AD">
        <w:rPr>
          <w:rFonts w:ascii="Calibri" w:hAnsi="Calibri" w:cs="Calibri"/>
          <w:b/>
          <w:sz w:val="22"/>
          <w:szCs w:val="22"/>
        </w:rPr>
        <w:t xml:space="preserve">. </w:t>
      </w:r>
      <w:r w:rsidRPr="003F19FA">
        <w:rPr>
          <w:rFonts w:ascii="Calibri" w:hAnsi="Calibri" w:cs="Calibri"/>
          <w:b/>
          <w:sz w:val="22"/>
          <w:szCs w:val="22"/>
        </w:rPr>
        <w:t xml:space="preserve">Предлог дизајн/идејно решение за </w:t>
      </w:r>
      <w:proofErr w:type="spellStart"/>
      <w:r w:rsidRPr="003F19FA">
        <w:rPr>
          <w:rFonts w:ascii="Calibri" w:hAnsi="Calibri" w:cs="Calibri"/>
          <w:b/>
          <w:sz w:val="22"/>
          <w:szCs w:val="22"/>
        </w:rPr>
        <w:t>on</w:t>
      </w:r>
      <w:r w:rsidR="006F0201">
        <w:rPr>
          <w:rFonts w:ascii="Calibri" w:hAnsi="Calibri" w:cs="Calibri"/>
          <w:b/>
          <w:sz w:val="22"/>
          <w:szCs w:val="22"/>
        </w:rPr>
        <w:t>-</w:t>
      </w:r>
      <w:r w:rsidRPr="003F19FA">
        <w:rPr>
          <w:rFonts w:ascii="Calibri" w:hAnsi="Calibri" w:cs="Calibri"/>
          <w:b/>
          <w:sz w:val="22"/>
          <w:szCs w:val="22"/>
        </w:rPr>
        <w:t>line</w:t>
      </w:r>
      <w:proofErr w:type="spellEnd"/>
      <w:r w:rsidRPr="003F19FA">
        <w:rPr>
          <w:rFonts w:ascii="Calibri" w:hAnsi="Calibri" w:cs="Calibri"/>
          <w:b/>
          <w:sz w:val="22"/>
          <w:szCs w:val="22"/>
        </w:rPr>
        <w:t xml:space="preserve"> продавницата и издвоени/наведени  карактеристики и функционалности </w:t>
      </w:r>
      <w:r w:rsidR="005230B5" w:rsidRPr="00C500AD">
        <w:rPr>
          <w:rFonts w:ascii="Calibri" w:hAnsi="Calibri" w:cs="Calibri"/>
          <w:b/>
          <w:sz w:val="22"/>
          <w:szCs w:val="22"/>
        </w:rPr>
        <w:t xml:space="preserve"> </w:t>
      </w:r>
      <w:r w:rsidR="005230B5" w:rsidRPr="00DC3EB0">
        <w:rPr>
          <w:rFonts w:ascii="Calibri" w:hAnsi="Calibri" w:cs="Calibri"/>
          <w:bCs/>
          <w:sz w:val="22"/>
          <w:szCs w:val="22"/>
        </w:rPr>
        <w:t xml:space="preserve">(отпечатено, со </w:t>
      </w:r>
      <w:r w:rsidR="00C24377" w:rsidRPr="00DC3EB0">
        <w:rPr>
          <w:rFonts w:ascii="Calibri" w:hAnsi="Calibri" w:cs="Calibri"/>
          <w:bCs/>
          <w:sz w:val="22"/>
          <w:szCs w:val="22"/>
        </w:rPr>
        <w:t xml:space="preserve">можност и за </w:t>
      </w:r>
      <w:r w:rsidR="005230B5" w:rsidRPr="00DC3EB0">
        <w:rPr>
          <w:rFonts w:ascii="Calibri" w:hAnsi="Calibri" w:cs="Calibri"/>
          <w:bCs/>
          <w:sz w:val="22"/>
          <w:szCs w:val="22"/>
        </w:rPr>
        <w:t>линк до предлог дизајнот)</w:t>
      </w:r>
    </w:p>
    <w:p w:rsidR="00811DC2" w:rsidRPr="00C500AD" w:rsidRDefault="00811DC2" w:rsidP="00811DC2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p w:rsidR="003F19FA" w:rsidRPr="003F19FA" w:rsidRDefault="003F19FA" w:rsidP="003F19FA">
      <w:pPr>
        <w:shd w:val="clear" w:color="auto" w:fill="FFFFFF"/>
        <w:tabs>
          <w:tab w:val="left" w:pos="284"/>
        </w:tabs>
        <w:ind w:right="14"/>
        <w:jc w:val="both"/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val="ru-RU"/>
        </w:rPr>
        <w:t xml:space="preserve">4. </w:t>
      </w:r>
      <w:r w:rsidRPr="003F19FA">
        <w:rPr>
          <w:rFonts w:ascii="Calibri" w:hAnsi="Calibri" w:cs="Calibri"/>
          <w:b/>
          <w:sz w:val="22"/>
          <w:szCs w:val="22"/>
        </w:rPr>
        <w:t xml:space="preserve">План за промоција на </w:t>
      </w:r>
      <w:proofErr w:type="spellStart"/>
      <w:r w:rsidRPr="003F19FA">
        <w:rPr>
          <w:rFonts w:ascii="Calibri" w:hAnsi="Calibri" w:cs="Calibri"/>
          <w:b/>
          <w:sz w:val="22"/>
          <w:szCs w:val="22"/>
        </w:rPr>
        <w:t>on</w:t>
      </w:r>
      <w:r w:rsidR="006F0201">
        <w:rPr>
          <w:rFonts w:ascii="Calibri" w:hAnsi="Calibri" w:cs="Calibri"/>
          <w:b/>
          <w:sz w:val="22"/>
          <w:szCs w:val="22"/>
        </w:rPr>
        <w:t>-</w:t>
      </w:r>
      <w:r w:rsidRPr="003F19FA">
        <w:rPr>
          <w:rFonts w:ascii="Calibri" w:hAnsi="Calibri" w:cs="Calibri"/>
          <w:b/>
          <w:sz w:val="22"/>
          <w:szCs w:val="22"/>
        </w:rPr>
        <w:t>line</w:t>
      </w:r>
      <w:proofErr w:type="spellEnd"/>
      <w:r w:rsidRPr="003F19FA">
        <w:rPr>
          <w:rFonts w:ascii="Calibri" w:hAnsi="Calibri" w:cs="Calibri"/>
          <w:b/>
          <w:sz w:val="22"/>
          <w:szCs w:val="22"/>
        </w:rPr>
        <w:t xml:space="preserve"> продавницата</w:t>
      </w:r>
      <w:r>
        <w:rPr>
          <w:rFonts w:ascii="Calibri" w:hAnsi="Calibri" w:cs="Calibri"/>
          <w:bCs/>
          <w:iCs/>
          <w:noProof/>
          <w:color w:val="000000"/>
          <w:spacing w:val="3"/>
        </w:rPr>
        <w:t xml:space="preserve"> (</w:t>
      </w:r>
      <w:r w:rsidRPr="003F19FA">
        <w:rPr>
          <w:rFonts w:ascii="Calibri" w:hAnsi="Calibri" w:cs="Calibri"/>
          <w:bCs/>
          <w:sz w:val="22"/>
          <w:szCs w:val="22"/>
        </w:rPr>
        <w:t>краток опис на максимум 1 страница)</w:t>
      </w:r>
    </w:p>
    <w:p w:rsidR="003F19FA" w:rsidRDefault="003F19FA" w:rsidP="003F19FA">
      <w:pPr>
        <w:shd w:val="clear" w:color="auto" w:fill="FFFFFF"/>
        <w:tabs>
          <w:tab w:val="left" w:pos="284"/>
        </w:tabs>
        <w:ind w:right="14"/>
        <w:jc w:val="both"/>
        <w:outlineLvl w:val="0"/>
        <w:rPr>
          <w:rFonts w:ascii="Calibri" w:hAnsi="Calibri" w:cs="Calibri"/>
          <w:bCs/>
          <w:iCs/>
          <w:noProof/>
          <w:color w:val="000000"/>
          <w:spacing w:val="3"/>
        </w:rPr>
      </w:pPr>
    </w:p>
    <w:p w:rsidR="00811DC2" w:rsidRPr="00C500AD" w:rsidRDefault="003F19FA" w:rsidP="003F19FA">
      <w:pPr>
        <w:shd w:val="clear" w:color="auto" w:fill="FFFFFF"/>
        <w:tabs>
          <w:tab w:val="left" w:pos="284"/>
        </w:tabs>
        <w:ind w:right="14"/>
        <w:jc w:val="both"/>
        <w:outlineLvl w:val="0"/>
        <w:rPr>
          <w:rFonts w:ascii="Calibri" w:hAnsi="Calibri" w:cs="Calibri"/>
          <w:bCs/>
          <w:iCs/>
          <w:sz w:val="22"/>
          <w:szCs w:val="22"/>
        </w:rPr>
      </w:pPr>
      <w:r w:rsidRPr="003F19FA">
        <w:rPr>
          <w:rFonts w:ascii="Calibri" w:hAnsi="Calibri" w:cs="Calibri"/>
          <w:b/>
          <w:sz w:val="22"/>
          <w:szCs w:val="22"/>
        </w:rPr>
        <w:t>5.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3F19FA">
        <w:rPr>
          <w:rFonts w:ascii="Calibri" w:hAnsi="Calibri" w:cs="Calibri"/>
          <w:b/>
          <w:sz w:val="22"/>
          <w:szCs w:val="22"/>
        </w:rPr>
        <w:t xml:space="preserve">Примероци на претходно изготвени </w:t>
      </w:r>
      <w:proofErr w:type="spellStart"/>
      <w:r w:rsidRPr="003F19FA">
        <w:rPr>
          <w:rFonts w:ascii="Calibri" w:hAnsi="Calibri" w:cs="Calibri"/>
          <w:b/>
          <w:sz w:val="22"/>
          <w:szCs w:val="22"/>
        </w:rPr>
        <w:t>промо</w:t>
      </w:r>
      <w:proofErr w:type="spellEnd"/>
      <w:r w:rsidRPr="003F19FA">
        <w:rPr>
          <w:rFonts w:ascii="Calibri" w:hAnsi="Calibri" w:cs="Calibri"/>
          <w:b/>
          <w:sz w:val="22"/>
          <w:szCs w:val="22"/>
        </w:rPr>
        <w:t xml:space="preserve"> и фото материјали</w:t>
      </w:r>
      <w:r>
        <w:rPr>
          <w:rFonts w:ascii="Calibri" w:hAnsi="Calibri" w:cs="Calibri"/>
          <w:bCs/>
          <w:iCs/>
          <w:noProof/>
          <w:color w:val="000000"/>
          <w:spacing w:val="3"/>
        </w:rPr>
        <w:t xml:space="preserve"> </w:t>
      </w:r>
      <w:r w:rsidR="00811DC2" w:rsidRPr="00C500AD">
        <w:rPr>
          <w:rFonts w:ascii="Calibri" w:hAnsi="Calibri" w:cs="Calibri"/>
          <w:sz w:val="22"/>
          <w:szCs w:val="22"/>
        </w:rPr>
        <w:t>–</w:t>
      </w:r>
      <w:r w:rsidR="005230B5" w:rsidRPr="00C500AD">
        <w:rPr>
          <w:rFonts w:ascii="Calibri" w:hAnsi="Calibri" w:cs="Calibri"/>
          <w:sz w:val="22"/>
          <w:szCs w:val="22"/>
        </w:rPr>
        <w:t xml:space="preserve"> </w:t>
      </w:r>
      <w:r w:rsidR="00C24377" w:rsidRPr="00C500AD">
        <w:rPr>
          <w:rFonts w:ascii="Calibri" w:hAnsi="Calibri" w:cs="Calibri"/>
          <w:sz w:val="22"/>
          <w:szCs w:val="22"/>
        </w:rPr>
        <w:t xml:space="preserve">доставени </w:t>
      </w:r>
      <w:r w:rsidR="00811DC2" w:rsidRPr="00C500AD">
        <w:rPr>
          <w:rFonts w:ascii="Calibri" w:hAnsi="Calibri" w:cs="Calibri"/>
          <w:sz w:val="22"/>
          <w:szCs w:val="22"/>
        </w:rPr>
        <w:t xml:space="preserve">претходно изработени </w:t>
      </w:r>
      <w:r w:rsidR="001179AF" w:rsidRPr="00C500AD">
        <w:rPr>
          <w:rFonts w:ascii="Calibri" w:hAnsi="Calibri" w:cs="Calibri"/>
          <w:sz w:val="22"/>
          <w:szCs w:val="22"/>
        </w:rPr>
        <w:t>материјали</w:t>
      </w:r>
      <w:r w:rsidR="00C24377" w:rsidRPr="00C500AD">
        <w:rPr>
          <w:rFonts w:ascii="Calibri" w:hAnsi="Calibri" w:cs="Calibri"/>
          <w:bCs/>
          <w:iCs/>
          <w:sz w:val="22"/>
          <w:szCs w:val="22"/>
        </w:rPr>
        <w:t xml:space="preserve"> – по избор – отпечатено или со линкови до објавените материјали</w:t>
      </w:r>
    </w:p>
    <w:p w:rsidR="00F66B3D" w:rsidRDefault="00F66B3D" w:rsidP="00811DC2">
      <w:pPr>
        <w:rPr>
          <w:rFonts w:ascii="Calibri" w:hAnsi="Calibri" w:cs="Arial"/>
          <w:bCs/>
          <w:iCs/>
          <w:sz w:val="22"/>
          <w:szCs w:val="22"/>
        </w:rPr>
      </w:pPr>
    </w:p>
    <w:p w:rsidR="00F66B3D" w:rsidRDefault="00F66B3D" w:rsidP="00811DC2">
      <w:pPr>
        <w:rPr>
          <w:rFonts w:ascii="Calibri" w:hAnsi="Calibri" w:cs="Arial"/>
          <w:bCs/>
          <w:iCs/>
          <w:sz w:val="22"/>
          <w:szCs w:val="22"/>
        </w:rPr>
      </w:pPr>
    </w:p>
    <w:p w:rsidR="00F66B3D" w:rsidRDefault="00F66B3D" w:rsidP="00811DC2">
      <w:pPr>
        <w:rPr>
          <w:rFonts w:ascii="Calibri" w:hAnsi="Calibri" w:cs="Arial"/>
          <w:bCs/>
          <w:iCs/>
          <w:sz w:val="22"/>
          <w:szCs w:val="22"/>
        </w:rPr>
      </w:pPr>
    </w:p>
    <w:p w:rsidR="00F66B3D" w:rsidRDefault="00F66B3D" w:rsidP="00811DC2">
      <w:pPr>
        <w:rPr>
          <w:rFonts w:ascii="Calibri" w:hAnsi="Calibri" w:cs="Arial"/>
          <w:bCs/>
          <w:iCs/>
          <w:sz w:val="22"/>
          <w:szCs w:val="22"/>
        </w:rPr>
      </w:pPr>
    </w:p>
    <w:p w:rsidR="00F66B3D" w:rsidRDefault="00F66B3D" w:rsidP="00811DC2">
      <w:pPr>
        <w:rPr>
          <w:rFonts w:ascii="Calibri" w:hAnsi="Calibri" w:cs="Arial"/>
          <w:bCs/>
          <w:iCs/>
          <w:sz w:val="22"/>
          <w:szCs w:val="22"/>
        </w:rPr>
      </w:pPr>
    </w:p>
    <w:p w:rsidR="00F66B3D" w:rsidRPr="00F66B3D" w:rsidRDefault="000D2BA7" w:rsidP="00F66B3D">
      <w:pPr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lastRenderedPageBreak/>
        <w:t>6</w:t>
      </w:r>
      <w:r w:rsidR="00F66B3D" w:rsidRPr="00F66B3D">
        <w:rPr>
          <w:rFonts w:ascii="Calibri" w:hAnsi="Calibri" w:cs="Arial"/>
          <w:b/>
          <w:bCs/>
          <w:iCs/>
          <w:sz w:val="22"/>
          <w:szCs w:val="22"/>
        </w:rPr>
        <w:t>. Финансиска понуда со спецификација со цени</w:t>
      </w:r>
      <w:r w:rsidR="00F66B3D" w:rsidRPr="000D2BA7">
        <w:rPr>
          <w:rFonts w:ascii="Calibri" w:hAnsi="Calibri" w:cs="Arial"/>
          <w:bCs/>
          <w:iCs/>
          <w:sz w:val="22"/>
          <w:szCs w:val="22"/>
        </w:rPr>
        <w:t xml:space="preserve"> (издвоена во посебен </w:t>
      </w:r>
      <w:r w:rsidRPr="000D2BA7">
        <w:rPr>
          <w:rFonts w:ascii="Calibri" w:hAnsi="Calibri" w:cs="Arial"/>
          <w:bCs/>
          <w:iCs/>
          <w:sz w:val="22"/>
          <w:szCs w:val="22"/>
        </w:rPr>
        <w:t>плик</w:t>
      </w:r>
      <w:r w:rsidR="00F66B3D" w:rsidRPr="000D2BA7">
        <w:rPr>
          <w:rFonts w:ascii="Calibri" w:hAnsi="Calibri" w:cs="Arial"/>
          <w:bCs/>
          <w:iCs/>
          <w:sz w:val="22"/>
          <w:szCs w:val="22"/>
        </w:rPr>
        <w:t>)</w:t>
      </w:r>
    </w:p>
    <w:p w:rsidR="00F66B3D" w:rsidRPr="00F66B3D" w:rsidRDefault="00F66B3D" w:rsidP="00F66B3D">
      <w:pPr>
        <w:rPr>
          <w:rFonts w:ascii="Calibri" w:hAnsi="Calibri" w:cs="Arial"/>
          <w:bCs/>
          <w:iCs/>
          <w:sz w:val="22"/>
          <w:szCs w:val="22"/>
        </w:rPr>
      </w:pPr>
    </w:p>
    <w:p w:rsidR="00F66B3D" w:rsidRPr="00F66B3D" w:rsidRDefault="00F66B3D" w:rsidP="00F66B3D">
      <w:pPr>
        <w:rPr>
          <w:rFonts w:ascii="Calibri" w:hAnsi="Calibri" w:cs="Arial"/>
          <w:bCs/>
          <w:iCs/>
          <w:sz w:val="22"/>
          <w:szCs w:val="22"/>
        </w:rPr>
      </w:pPr>
      <w:r w:rsidRPr="00F66B3D">
        <w:rPr>
          <w:rFonts w:ascii="Calibri" w:hAnsi="Calibri" w:cs="Arial"/>
          <w:bCs/>
          <w:iCs/>
          <w:sz w:val="22"/>
          <w:szCs w:val="22"/>
        </w:rPr>
        <w:t xml:space="preserve">Датум </w:t>
      </w:r>
      <w:r w:rsidRPr="00F66B3D">
        <w:rPr>
          <w:rFonts w:ascii="Calibri" w:hAnsi="Calibri" w:cs="Arial"/>
          <w:bCs/>
          <w:iCs/>
          <w:sz w:val="22"/>
          <w:szCs w:val="22"/>
          <w:lang w:val="ru-RU"/>
        </w:rPr>
        <w:t>____</w:t>
      </w:r>
      <w:r w:rsidRPr="00F66B3D">
        <w:rPr>
          <w:rFonts w:ascii="Calibri" w:hAnsi="Calibri" w:cs="Arial"/>
          <w:bCs/>
          <w:iCs/>
          <w:sz w:val="22"/>
          <w:szCs w:val="22"/>
          <w:u w:val="single"/>
          <w:lang w:val="en-US"/>
        </w:rPr>
        <w:t xml:space="preserve">  </w:t>
      </w:r>
      <w:r w:rsidRPr="00F66B3D">
        <w:rPr>
          <w:rFonts w:ascii="Calibri" w:hAnsi="Calibri" w:cs="Arial"/>
          <w:bCs/>
          <w:iCs/>
          <w:sz w:val="22"/>
          <w:szCs w:val="22"/>
          <w:lang w:val="ru-RU"/>
        </w:rPr>
        <w:t>___________</w:t>
      </w:r>
    </w:p>
    <w:p w:rsidR="00F66B3D" w:rsidRPr="00F66B3D" w:rsidRDefault="00F66B3D" w:rsidP="00F66B3D">
      <w:pPr>
        <w:rPr>
          <w:rFonts w:ascii="Calibri" w:hAnsi="Calibri" w:cs="Arial"/>
          <w:bCs/>
          <w:iCs/>
          <w:sz w:val="22"/>
          <w:szCs w:val="22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02"/>
        <w:gridCol w:w="3803"/>
        <w:gridCol w:w="1710"/>
        <w:gridCol w:w="1800"/>
        <w:gridCol w:w="1710"/>
      </w:tblGrid>
      <w:tr w:rsidR="00F66B3D" w:rsidRPr="00F66B3D" w:rsidTr="006F0201">
        <w:trPr>
          <w:trHeight w:val="680"/>
        </w:trPr>
        <w:tc>
          <w:tcPr>
            <w:tcW w:w="602" w:type="dxa"/>
            <w:shd w:val="clear" w:color="auto" w:fill="auto"/>
            <w:vAlign w:val="center"/>
          </w:tcPr>
          <w:p w:rsidR="00F66B3D" w:rsidRPr="00F66B3D" w:rsidRDefault="00F66B3D" w:rsidP="00F66B3D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F66B3D">
              <w:rPr>
                <w:rFonts w:ascii="Calibri" w:hAnsi="Calibri" w:cs="Arial"/>
                <w:bCs/>
                <w:iCs/>
                <w:sz w:val="22"/>
                <w:szCs w:val="22"/>
              </w:rPr>
              <w:t>Бр.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F66B3D" w:rsidRPr="00F66B3D" w:rsidRDefault="00F66B3D" w:rsidP="00F66B3D">
            <w:pPr>
              <w:jc w:val="center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F66B3D">
              <w:rPr>
                <w:rFonts w:ascii="Calibri" w:hAnsi="Calibri" w:cs="Arial"/>
                <w:bCs/>
                <w:iCs/>
                <w:sz w:val="22"/>
                <w:szCs w:val="22"/>
              </w:rPr>
              <w:t>Опис на производ/услуга</w:t>
            </w:r>
          </w:p>
        </w:tc>
        <w:tc>
          <w:tcPr>
            <w:tcW w:w="1710" w:type="dxa"/>
            <w:vAlign w:val="center"/>
          </w:tcPr>
          <w:p w:rsidR="00F66B3D" w:rsidRPr="00F66B3D" w:rsidRDefault="00F66B3D" w:rsidP="00F66B3D">
            <w:pPr>
              <w:jc w:val="center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F66B3D">
              <w:rPr>
                <w:rFonts w:ascii="Calibri" w:hAnsi="Calibri" w:cs="Arial"/>
                <w:bCs/>
                <w:iCs/>
                <w:sz w:val="22"/>
                <w:szCs w:val="22"/>
              </w:rPr>
              <w:t>Количина</w:t>
            </w:r>
          </w:p>
        </w:tc>
        <w:tc>
          <w:tcPr>
            <w:tcW w:w="1800" w:type="dxa"/>
          </w:tcPr>
          <w:p w:rsidR="00F66B3D" w:rsidRPr="00F66B3D" w:rsidRDefault="00F66B3D" w:rsidP="000D2BA7">
            <w:pPr>
              <w:jc w:val="center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F66B3D">
              <w:rPr>
                <w:rFonts w:ascii="Calibri" w:hAnsi="Calibri" w:cs="Arial"/>
                <w:bCs/>
                <w:iCs/>
                <w:sz w:val="22"/>
                <w:szCs w:val="22"/>
              </w:rPr>
              <w:t>Единечна ц</w:t>
            </w:r>
            <w:r w:rsidR="000D2BA7">
              <w:rPr>
                <w:rFonts w:ascii="Calibri" w:hAnsi="Calibri" w:cs="Arial"/>
                <w:bCs/>
                <w:iCs/>
                <w:sz w:val="22"/>
                <w:szCs w:val="22"/>
              </w:rPr>
              <w:t>ена во нето износ</w:t>
            </w:r>
            <w:r w:rsidR="006F020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МКД</w:t>
            </w:r>
            <w:r w:rsidR="000D2BA7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(без ДДВ</w:t>
            </w:r>
            <w:r w:rsidRPr="00F66B3D">
              <w:rPr>
                <w:rFonts w:ascii="Calibri" w:hAnsi="Calibri" w:cs="Arial"/>
                <w:bCs/>
                <w:iCs/>
                <w:sz w:val="22"/>
                <w:szCs w:val="22"/>
              </w:rPr>
              <w:t>)*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66B3D" w:rsidRPr="00F66B3D" w:rsidRDefault="00F66B3D" w:rsidP="00F66B3D">
            <w:pPr>
              <w:jc w:val="center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F66B3D">
              <w:rPr>
                <w:rFonts w:ascii="Calibri" w:hAnsi="Calibri" w:cs="Arial"/>
                <w:bCs/>
                <w:iCs/>
                <w:sz w:val="22"/>
                <w:szCs w:val="22"/>
              </w:rPr>
              <w:t>Вкупна цена</w:t>
            </w:r>
            <w:r w:rsidR="000D2BA7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во нето износ </w:t>
            </w:r>
            <w:r w:rsidR="006F020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МКД </w:t>
            </w:r>
            <w:r w:rsidR="000D2BA7">
              <w:rPr>
                <w:rFonts w:ascii="Calibri" w:hAnsi="Calibri" w:cs="Arial"/>
                <w:bCs/>
                <w:iCs/>
                <w:sz w:val="22"/>
                <w:szCs w:val="22"/>
              </w:rPr>
              <w:t>(без ДДВ )</w:t>
            </w:r>
          </w:p>
        </w:tc>
      </w:tr>
      <w:tr w:rsidR="00F66B3D" w:rsidRPr="00F66B3D" w:rsidTr="006F0201">
        <w:trPr>
          <w:trHeight w:val="255"/>
        </w:trPr>
        <w:tc>
          <w:tcPr>
            <w:tcW w:w="602" w:type="dxa"/>
            <w:shd w:val="clear" w:color="auto" w:fill="auto"/>
            <w:vAlign w:val="center"/>
          </w:tcPr>
          <w:p w:rsidR="00F66B3D" w:rsidRPr="00F66B3D" w:rsidRDefault="00F66B3D" w:rsidP="00F66B3D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F66B3D">
              <w:rPr>
                <w:rFonts w:ascii="Calibri" w:hAnsi="Calibri" w:cs="Arial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3803" w:type="dxa"/>
            <w:shd w:val="clear" w:color="auto" w:fill="auto"/>
          </w:tcPr>
          <w:p w:rsidR="00F66B3D" w:rsidRPr="00F66B3D" w:rsidRDefault="00F66B3D" w:rsidP="00F66B3D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F66B3D">
              <w:rPr>
                <w:rFonts w:ascii="Calibri" w:hAnsi="Calibri" w:cs="Arial"/>
                <w:bCs/>
                <w:iCs/>
                <w:sz w:val="22"/>
                <w:szCs w:val="22"/>
              </w:rPr>
              <w:t>Изработка на</w:t>
            </w:r>
            <w:r w:rsidR="000D2BA7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една </w:t>
            </w:r>
            <w:r w:rsidRPr="00F66B3D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="00944334">
              <w:rPr>
                <w:rFonts w:ascii="Calibri" w:hAnsi="Calibri" w:cs="Arial"/>
                <w:bCs/>
                <w:iCs/>
                <w:sz w:val="22"/>
                <w:szCs w:val="22"/>
              </w:rPr>
              <w:t>веб апликација</w:t>
            </w:r>
            <w:r w:rsidRPr="00F66B3D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за </w:t>
            </w:r>
            <w:r w:rsidRPr="00F66B3D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 xml:space="preserve">on line </w:t>
            </w:r>
            <w:r w:rsidRPr="00F66B3D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продавница </w:t>
            </w:r>
          </w:p>
        </w:tc>
        <w:tc>
          <w:tcPr>
            <w:tcW w:w="1710" w:type="dxa"/>
          </w:tcPr>
          <w:p w:rsidR="00F66B3D" w:rsidRPr="00F66B3D" w:rsidRDefault="000D2BA7" w:rsidP="000D2BA7">
            <w:pPr>
              <w:jc w:val="center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F66B3D" w:rsidRPr="00F66B3D" w:rsidRDefault="00F66B3D" w:rsidP="00F66B3D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F66B3D" w:rsidRPr="00F66B3D" w:rsidRDefault="00F66B3D" w:rsidP="00F66B3D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  <w:tr w:rsidR="00F66B3D" w:rsidRPr="00F66B3D" w:rsidTr="006F0201">
        <w:trPr>
          <w:trHeight w:val="255"/>
        </w:trPr>
        <w:tc>
          <w:tcPr>
            <w:tcW w:w="602" w:type="dxa"/>
            <w:shd w:val="clear" w:color="auto" w:fill="auto"/>
            <w:vAlign w:val="center"/>
          </w:tcPr>
          <w:p w:rsidR="00F66B3D" w:rsidRPr="00F66B3D" w:rsidRDefault="00F66B3D" w:rsidP="00F66B3D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F66B3D">
              <w:rPr>
                <w:rFonts w:ascii="Calibri" w:hAnsi="Calibri" w:cs="Arial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3803" w:type="dxa"/>
            <w:shd w:val="clear" w:color="auto" w:fill="auto"/>
          </w:tcPr>
          <w:p w:rsidR="00F66B3D" w:rsidRPr="00F66B3D" w:rsidRDefault="00F66B3D" w:rsidP="00F66B3D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proofErr w:type="spellStart"/>
            <w:r w:rsidRPr="00F66B3D">
              <w:rPr>
                <w:rFonts w:ascii="Calibri" w:hAnsi="Calibri" w:cs="Arial"/>
                <w:bCs/>
                <w:iCs/>
                <w:sz w:val="22"/>
                <w:szCs w:val="22"/>
              </w:rPr>
              <w:t>Хостирање</w:t>
            </w:r>
            <w:proofErr w:type="spellEnd"/>
            <w:r w:rsidRPr="00F66B3D">
              <w:rPr>
                <w:rFonts w:ascii="Calibri" w:hAnsi="Calibri" w:cs="Arial"/>
                <w:bCs/>
                <w:iCs/>
                <w:sz w:val="22"/>
                <w:szCs w:val="22"/>
              </w:rPr>
              <w:t>, тековно администрирање и управување</w:t>
            </w:r>
            <w:r w:rsidR="000D2BA7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(2 години)</w:t>
            </w:r>
          </w:p>
        </w:tc>
        <w:tc>
          <w:tcPr>
            <w:tcW w:w="1710" w:type="dxa"/>
          </w:tcPr>
          <w:p w:rsidR="00F66B3D" w:rsidRPr="00F66B3D" w:rsidRDefault="00F66B3D" w:rsidP="000D2BA7">
            <w:pPr>
              <w:jc w:val="center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F66B3D">
              <w:rPr>
                <w:rFonts w:ascii="Calibri" w:hAnsi="Calibri" w:cs="Arial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F66B3D" w:rsidRPr="00F66B3D" w:rsidRDefault="00F66B3D" w:rsidP="00F66B3D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F66B3D" w:rsidRPr="00F66B3D" w:rsidRDefault="00F66B3D" w:rsidP="00F66B3D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  <w:tr w:rsidR="00F66B3D" w:rsidRPr="00F66B3D" w:rsidTr="006F0201">
        <w:trPr>
          <w:trHeight w:val="255"/>
        </w:trPr>
        <w:tc>
          <w:tcPr>
            <w:tcW w:w="602" w:type="dxa"/>
            <w:shd w:val="clear" w:color="auto" w:fill="auto"/>
            <w:vAlign w:val="center"/>
          </w:tcPr>
          <w:p w:rsidR="00F66B3D" w:rsidRPr="00F66B3D" w:rsidRDefault="00F66B3D" w:rsidP="00F66B3D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F66B3D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3. </w:t>
            </w:r>
          </w:p>
        </w:tc>
        <w:tc>
          <w:tcPr>
            <w:tcW w:w="3803" w:type="dxa"/>
            <w:shd w:val="clear" w:color="auto" w:fill="auto"/>
          </w:tcPr>
          <w:p w:rsidR="00F66B3D" w:rsidRPr="00F66B3D" w:rsidRDefault="00F66B3D" w:rsidP="00F66B3D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F66B3D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Фотографирање и собирање на податоци (за максимум 25 жени кориснички од регионот на Полог и Елбасан и поширокиот прекуграничен регион </w:t>
            </w:r>
            <w:r w:rsidR="000D2BA7">
              <w:rPr>
                <w:rFonts w:ascii="Calibri" w:hAnsi="Calibri" w:cs="Arial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710" w:type="dxa"/>
          </w:tcPr>
          <w:p w:rsidR="00F66B3D" w:rsidRPr="00F66B3D" w:rsidRDefault="00F66B3D" w:rsidP="000D2BA7">
            <w:pPr>
              <w:jc w:val="center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F66B3D">
              <w:rPr>
                <w:rFonts w:ascii="Calibri" w:hAnsi="Calibri" w:cs="Arial"/>
                <w:bCs/>
                <w:iCs/>
                <w:sz w:val="22"/>
                <w:szCs w:val="22"/>
              </w:rPr>
              <w:t>25</w:t>
            </w:r>
          </w:p>
        </w:tc>
        <w:tc>
          <w:tcPr>
            <w:tcW w:w="1800" w:type="dxa"/>
          </w:tcPr>
          <w:p w:rsidR="00F66B3D" w:rsidRPr="00F66B3D" w:rsidRDefault="00F66B3D" w:rsidP="00F66B3D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F66B3D" w:rsidRPr="00F66B3D" w:rsidRDefault="00F66B3D" w:rsidP="00F66B3D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  <w:tr w:rsidR="00F66B3D" w:rsidRPr="00F66B3D" w:rsidTr="006F0201">
        <w:trPr>
          <w:trHeight w:val="255"/>
        </w:trPr>
        <w:tc>
          <w:tcPr>
            <w:tcW w:w="602" w:type="dxa"/>
            <w:shd w:val="clear" w:color="auto" w:fill="auto"/>
            <w:vAlign w:val="center"/>
          </w:tcPr>
          <w:p w:rsidR="00F66B3D" w:rsidRPr="00F66B3D" w:rsidRDefault="00F66B3D" w:rsidP="00F66B3D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F66B3D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4. </w:t>
            </w:r>
          </w:p>
        </w:tc>
        <w:tc>
          <w:tcPr>
            <w:tcW w:w="3803" w:type="dxa"/>
            <w:shd w:val="clear" w:color="auto" w:fill="auto"/>
          </w:tcPr>
          <w:p w:rsidR="00F66B3D" w:rsidRPr="00F66B3D" w:rsidRDefault="00F66B3D" w:rsidP="000D2BA7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F66B3D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Подготовка на описот на производи и превод  на описите на 3 јазици на </w:t>
            </w:r>
            <w:proofErr w:type="spellStart"/>
            <w:r w:rsidRPr="00F66B3D">
              <w:rPr>
                <w:rFonts w:ascii="Calibri" w:hAnsi="Calibri" w:cs="Arial"/>
                <w:bCs/>
                <w:iCs/>
                <w:sz w:val="22"/>
                <w:szCs w:val="22"/>
              </w:rPr>
              <w:t>мк</w:t>
            </w:r>
            <w:proofErr w:type="spellEnd"/>
            <w:r w:rsidRPr="00F66B3D">
              <w:rPr>
                <w:rFonts w:ascii="Calibri" w:hAnsi="Calibri" w:cs="Arial"/>
                <w:bCs/>
                <w:iCs/>
                <w:sz w:val="22"/>
                <w:szCs w:val="22"/>
              </w:rPr>
              <w:t>,</w:t>
            </w:r>
            <w:r w:rsidR="000D2BA7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0D2BA7">
              <w:rPr>
                <w:rFonts w:ascii="Calibri" w:hAnsi="Calibri" w:cs="Arial"/>
                <w:bCs/>
                <w:iCs/>
                <w:sz w:val="22"/>
                <w:szCs w:val="22"/>
              </w:rPr>
              <w:t>алб</w:t>
            </w:r>
            <w:proofErr w:type="spellEnd"/>
            <w:r w:rsidR="000D2BA7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и </w:t>
            </w:r>
            <w:proofErr w:type="spellStart"/>
            <w:r w:rsidR="000D2BA7">
              <w:rPr>
                <w:rFonts w:ascii="Calibri" w:hAnsi="Calibri" w:cs="Arial"/>
                <w:bCs/>
                <w:iCs/>
                <w:sz w:val="22"/>
                <w:szCs w:val="22"/>
              </w:rPr>
              <w:t>анг</w:t>
            </w:r>
            <w:proofErr w:type="spellEnd"/>
            <w:r w:rsidR="000D2BA7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јазик (за просечно 5</w:t>
            </w:r>
            <w:r w:rsidRPr="00F66B3D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производи по производителка</w:t>
            </w:r>
            <w:r w:rsidR="000D2BA7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– вкупно 125 производи</w:t>
            </w:r>
            <w:r w:rsidRPr="00F66B3D">
              <w:rPr>
                <w:rFonts w:ascii="Calibri" w:hAnsi="Calibri" w:cs="Arial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710" w:type="dxa"/>
          </w:tcPr>
          <w:p w:rsidR="00F66B3D" w:rsidRPr="00F66B3D" w:rsidRDefault="000D2BA7" w:rsidP="000D2BA7">
            <w:pPr>
              <w:jc w:val="center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125</w:t>
            </w:r>
          </w:p>
        </w:tc>
        <w:tc>
          <w:tcPr>
            <w:tcW w:w="1800" w:type="dxa"/>
          </w:tcPr>
          <w:p w:rsidR="00F66B3D" w:rsidRPr="00F66B3D" w:rsidRDefault="00F66B3D" w:rsidP="00F66B3D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F66B3D" w:rsidRPr="00F66B3D" w:rsidRDefault="00F66B3D" w:rsidP="00F66B3D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  <w:tr w:rsidR="00F66B3D" w:rsidRPr="00F66B3D" w:rsidTr="006F0201">
        <w:trPr>
          <w:trHeight w:val="255"/>
        </w:trPr>
        <w:tc>
          <w:tcPr>
            <w:tcW w:w="602" w:type="dxa"/>
            <w:shd w:val="clear" w:color="auto" w:fill="auto"/>
            <w:vAlign w:val="center"/>
          </w:tcPr>
          <w:p w:rsidR="00F66B3D" w:rsidRPr="00F66B3D" w:rsidRDefault="00F66B3D" w:rsidP="00F66B3D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F66B3D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5. </w:t>
            </w:r>
          </w:p>
        </w:tc>
        <w:tc>
          <w:tcPr>
            <w:tcW w:w="3803" w:type="dxa"/>
            <w:shd w:val="clear" w:color="auto" w:fill="auto"/>
          </w:tcPr>
          <w:p w:rsidR="00F66B3D" w:rsidRPr="00F66B3D" w:rsidRDefault="00F66B3D" w:rsidP="000D2BA7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F66B3D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Промоција на </w:t>
            </w:r>
            <w:proofErr w:type="spellStart"/>
            <w:r w:rsidRPr="00F66B3D">
              <w:rPr>
                <w:rFonts w:ascii="Calibri" w:hAnsi="Calibri" w:cs="Arial"/>
                <w:bCs/>
                <w:iCs/>
                <w:sz w:val="22"/>
                <w:szCs w:val="22"/>
              </w:rPr>
              <w:t>on-line</w:t>
            </w:r>
            <w:proofErr w:type="spellEnd"/>
            <w:r w:rsidRPr="00F66B3D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="000D2BA7">
              <w:rPr>
                <w:rFonts w:ascii="Calibri" w:hAnsi="Calibri" w:cs="Arial"/>
                <w:bCs/>
                <w:iCs/>
                <w:sz w:val="22"/>
                <w:szCs w:val="22"/>
              </w:rPr>
              <w:t>продавница (вкупно 2 промоции)</w:t>
            </w:r>
          </w:p>
        </w:tc>
        <w:tc>
          <w:tcPr>
            <w:tcW w:w="1710" w:type="dxa"/>
          </w:tcPr>
          <w:p w:rsidR="00F66B3D" w:rsidRPr="00F66B3D" w:rsidRDefault="00F66B3D" w:rsidP="000D2BA7">
            <w:pPr>
              <w:jc w:val="center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F66B3D">
              <w:rPr>
                <w:rFonts w:ascii="Calibri" w:hAnsi="Calibri" w:cs="Arial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F66B3D" w:rsidRPr="00F66B3D" w:rsidRDefault="00F66B3D" w:rsidP="00F66B3D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F66B3D" w:rsidRPr="00F66B3D" w:rsidRDefault="00F66B3D" w:rsidP="00F66B3D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  <w:tr w:rsidR="00F66B3D" w:rsidRPr="00F66B3D" w:rsidTr="006F0201">
        <w:trPr>
          <w:trHeight w:val="368"/>
        </w:trPr>
        <w:tc>
          <w:tcPr>
            <w:tcW w:w="6115" w:type="dxa"/>
            <w:gridSpan w:val="3"/>
            <w:shd w:val="clear" w:color="auto" w:fill="auto"/>
            <w:vAlign w:val="center"/>
          </w:tcPr>
          <w:p w:rsidR="00F66B3D" w:rsidRPr="00F66B3D" w:rsidRDefault="00F66B3D" w:rsidP="00F66B3D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F66B3D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ВКУПНО</w:t>
            </w:r>
          </w:p>
        </w:tc>
        <w:tc>
          <w:tcPr>
            <w:tcW w:w="1800" w:type="dxa"/>
          </w:tcPr>
          <w:p w:rsidR="00F66B3D" w:rsidRPr="00F66B3D" w:rsidRDefault="00F66B3D" w:rsidP="00F66B3D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710" w:type="dxa"/>
          </w:tcPr>
          <w:p w:rsidR="00F66B3D" w:rsidRPr="00F66B3D" w:rsidRDefault="00F66B3D" w:rsidP="00F66B3D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</w:tbl>
    <w:p w:rsidR="00F66B3D" w:rsidRPr="00F66B3D" w:rsidRDefault="00F66B3D" w:rsidP="00F66B3D">
      <w:pPr>
        <w:rPr>
          <w:rFonts w:ascii="Calibri" w:hAnsi="Calibri" w:cs="Arial"/>
          <w:bCs/>
          <w:iCs/>
          <w:sz w:val="22"/>
          <w:szCs w:val="22"/>
        </w:rPr>
      </w:pPr>
      <w:r w:rsidRPr="00F66B3D">
        <w:rPr>
          <w:rFonts w:ascii="Calibri" w:hAnsi="Calibri" w:cs="Arial"/>
          <w:bCs/>
          <w:i/>
          <w:iCs/>
          <w:sz w:val="22"/>
          <w:szCs w:val="22"/>
        </w:rPr>
        <w:t>* Ве молиме да забележите дека проектот е ослободен од ДДВ и поради тоа цената се бара како нето износ</w:t>
      </w:r>
      <w:r w:rsidRPr="00F66B3D">
        <w:rPr>
          <w:rFonts w:ascii="Calibri" w:hAnsi="Calibri" w:cs="Arial"/>
          <w:bCs/>
          <w:iCs/>
          <w:sz w:val="22"/>
          <w:szCs w:val="22"/>
        </w:rPr>
        <w:t>;</w:t>
      </w:r>
    </w:p>
    <w:p w:rsidR="000D2BA7" w:rsidRDefault="000D2BA7" w:rsidP="00F66B3D">
      <w:pPr>
        <w:rPr>
          <w:rFonts w:ascii="Calibri" w:hAnsi="Calibri" w:cs="Arial"/>
          <w:bCs/>
          <w:iCs/>
          <w:sz w:val="22"/>
          <w:szCs w:val="22"/>
          <w:lang w:val="en-US"/>
        </w:rPr>
      </w:pPr>
    </w:p>
    <w:p w:rsidR="000D2BA7" w:rsidRDefault="000D2BA7" w:rsidP="00F66B3D">
      <w:pPr>
        <w:rPr>
          <w:rFonts w:ascii="Calibri" w:hAnsi="Calibri" w:cs="Arial"/>
          <w:bCs/>
          <w:iCs/>
          <w:sz w:val="22"/>
          <w:szCs w:val="22"/>
          <w:lang w:val="en-US"/>
        </w:rPr>
      </w:pPr>
    </w:p>
    <w:p w:rsidR="00F66B3D" w:rsidRPr="00F66B3D" w:rsidRDefault="00F66B3D" w:rsidP="00F66B3D">
      <w:pPr>
        <w:rPr>
          <w:rFonts w:ascii="Calibri" w:hAnsi="Calibri" w:cs="Arial"/>
          <w:bCs/>
          <w:iCs/>
          <w:sz w:val="22"/>
          <w:szCs w:val="22"/>
          <w:lang w:val="en-US"/>
        </w:rPr>
      </w:pPr>
      <w:r w:rsidRPr="00F66B3D">
        <w:rPr>
          <w:rFonts w:ascii="Calibri" w:hAnsi="Calibri" w:cs="Arial"/>
          <w:bCs/>
          <w:iCs/>
          <w:sz w:val="22"/>
          <w:szCs w:val="22"/>
          <w:lang w:val="en-US"/>
        </w:rPr>
        <w:tab/>
      </w:r>
    </w:p>
    <w:p w:rsidR="00F66B3D" w:rsidRPr="00F66B3D" w:rsidRDefault="00F66B3D" w:rsidP="00F66B3D">
      <w:pPr>
        <w:rPr>
          <w:rFonts w:ascii="Calibri" w:hAnsi="Calibri" w:cs="Arial"/>
          <w:bCs/>
          <w:iCs/>
          <w:sz w:val="22"/>
          <w:szCs w:val="22"/>
          <w:lang w:val="en-US"/>
        </w:rPr>
      </w:pPr>
    </w:p>
    <w:p w:rsidR="00F66B3D" w:rsidRPr="00F66B3D" w:rsidRDefault="00F66B3D" w:rsidP="00F66B3D">
      <w:pPr>
        <w:rPr>
          <w:rFonts w:ascii="Calibri" w:hAnsi="Calibri" w:cs="Arial"/>
          <w:bCs/>
          <w:iCs/>
          <w:sz w:val="22"/>
          <w:szCs w:val="22"/>
          <w:lang w:val="en-US"/>
        </w:rPr>
      </w:pPr>
      <w:r w:rsidRPr="00F66B3D">
        <w:rPr>
          <w:rFonts w:ascii="Calibri" w:hAnsi="Calibri" w:cs="Arial"/>
          <w:bCs/>
          <w:iCs/>
          <w:sz w:val="22"/>
          <w:szCs w:val="22"/>
        </w:rPr>
        <w:t xml:space="preserve">Вкупна цена </w:t>
      </w:r>
      <w:r w:rsidRPr="00F66B3D">
        <w:rPr>
          <w:rFonts w:ascii="Calibri" w:hAnsi="Calibri" w:cs="Arial"/>
          <w:bCs/>
          <w:iCs/>
          <w:sz w:val="22"/>
          <w:szCs w:val="22"/>
          <w:lang w:val="en-US"/>
        </w:rPr>
        <w:t>________________</w:t>
      </w:r>
      <w:r w:rsidRPr="00F66B3D">
        <w:rPr>
          <w:rFonts w:ascii="Calibri" w:hAnsi="Calibri" w:cs="Arial"/>
          <w:bCs/>
          <w:iCs/>
          <w:sz w:val="22"/>
          <w:szCs w:val="22"/>
          <w:u w:val="single"/>
          <w:lang w:val="en-US"/>
        </w:rPr>
        <w:t xml:space="preserve">   </w:t>
      </w:r>
      <w:r w:rsidRPr="00F66B3D">
        <w:rPr>
          <w:rFonts w:ascii="Calibri" w:hAnsi="Calibri" w:cs="Arial"/>
          <w:bCs/>
          <w:iCs/>
          <w:sz w:val="22"/>
          <w:szCs w:val="22"/>
          <w:lang w:val="en-US"/>
        </w:rPr>
        <w:t>________</w:t>
      </w:r>
      <w:r w:rsidRPr="00F66B3D">
        <w:rPr>
          <w:rFonts w:ascii="Calibri" w:hAnsi="Calibri" w:cs="Arial"/>
          <w:bCs/>
          <w:iCs/>
          <w:sz w:val="22"/>
          <w:szCs w:val="22"/>
        </w:rPr>
        <w:t xml:space="preserve">Со зборови </w:t>
      </w:r>
      <w:r w:rsidRPr="00F66B3D">
        <w:rPr>
          <w:rFonts w:ascii="Calibri" w:hAnsi="Calibri" w:cs="Arial"/>
          <w:bCs/>
          <w:iCs/>
          <w:sz w:val="22"/>
          <w:szCs w:val="22"/>
          <w:lang w:val="en-US"/>
        </w:rPr>
        <w:t>______________________________________</w:t>
      </w:r>
    </w:p>
    <w:p w:rsidR="00F66B3D" w:rsidRPr="00F66B3D" w:rsidRDefault="00F66B3D" w:rsidP="00F66B3D">
      <w:pPr>
        <w:rPr>
          <w:rFonts w:ascii="Calibri" w:hAnsi="Calibri" w:cs="Arial"/>
          <w:bCs/>
          <w:iCs/>
          <w:sz w:val="22"/>
          <w:szCs w:val="22"/>
          <w:lang w:val="en-US"/>
        </w:rPr>
      </w:pPr>
    </w:p>
    <w:p w:rsidR="00F66B3D" w:rsidRPr="00F66B3D" w:rsidRDefault="00F66B3D" w:rsidP="00F66B3D">
      <w:pPr>
        <w:ind w:left="1440" w:firstLine="720"/>
        <w:rPr>
          <w:rFonts w:ascii="Calibri" w:hAnsi="Calibri" w:cs="Arial"/>
          <w:bCs/>
          <w:iCs/>
          <w:sz w:val="22"/>
          <w:szCs w:val="22"/>
          <w:lang w:val="en-US"/>
        </w:rPr>
      </w:pPr>
      <w:r w:rsidRPr="00F66B3D">
        <w:rPr>
          <w:rFonts w:ascii="Calibri" w:hAnsi="Calibri" w:cs="Arial"/>
          <w:bCs/>
          <w:iCs/>
          <w:sz w:val="22"/>
          <w:szCs w:val="22"/>
        </w:rPr>
        <w:t xml:space="preserve">Понудувач </w:t>
      </w:r>
      <w:r w:rsidRPr="00F66B3D">
        <w:rPr>
          <w:rFonts w:ascii="Calibri" w:hAnsi="Calibri" w:cs="Arial"/>
          <w:bCs/>
          <w:iCs/>
          <w:sz w:val="22"/>
          <w:szCs w:val="22"/>
          <w:lang w:val="en-US"/>
        </w:rPr>
        <w:t>_________</w:t>
      </w:r>
      <w:r w:rsidRPr="00F66B3D">
        <w:rPr>
          <w:rFonts w:ascii="Calibri" w:hAnsi="Calibri" w:cs="Arial"/>
          <w:bCs/>
          <w:iCs/>
          <w:sz w:val="22"/>
          <w:szCs w:val="22"/>
          <w:u w:val="single"/>
          <w:lang w:val="en-US"/>
        </w:rPr>
        <w:t xml:space="preserve">                      </w:t>
      </w:r>
      <w:r w:rsidRPr="00F66B3D">
        <w:rPr>
          <w:rFonts w:ascii="Calibri" w:hAnsi="Calibri" w:cs="Arial"/>
          <w:bCs/>
          <w:iCs/>
          <w:sz w:val="22"/>
          <w:szCs w:val="22"/>
          <w:lang w:val="en-US"/>
        </w:rPr>
        <w:t xml:space="preserve">____________________     </w:t>
      </w:r>
    </w:p>
    <w:p w:rsidR="00F66B3D" w:rsidRPr="00F66B3D" w:rsidRDefault="00F66B3D" w:rsidP="00F66B3D">
      <w:pPr>
        <w:rPr>
          <w:rFonts w:ascii="Calibri" w:hAnsi="Calibri" w:cs="Arial"/>
          <w:bCs/>
          <w:iCs/>
          <w:sz w:val="22"/>
          <w:szCs w:val="22"/>
          <w:lang w:val="en-US"/>
        </w:rPr>
      </w:pPr>
    </w:p>
    <w:p w:rsidR="00F66B3D" w:rsidRPr="00F66B3D" w:rsidRDefault="00F66B3D" w:rsidP="00F66B3D">
      <w:pPr>
        <w:ind w:left="1440" w:firstLine="720"/>
        <w:rPr>
          <w:rFonts w:ascii="Calibri" w:hAnsi="Calibri" w:cs="Arial"/>
          <w:bCs/>
          <w:iCs/>
          <w:sz w:val="22"/>
          <w:szCs w:val="22"/>
          <w:lang w:val="ru-RU"/>
        </w:rPr>
      </w:pPr>
      <w:r w:rsidRPr="00F66B3D">
        <w:rPr>
          <w:rFonts w:ascii="Calibri" w:hAnsi="Calibri" w:cs="Arial"/>
          <w:bCs/>
          <w:iCs/>
          <w:sz w:val="22"/>
          <w:szCs w:val="22"/>
          <w:lang w:val="ru-RU"/>
        </w:rPr>
        <w:t>Потпис и печат</w:t>
      </w:r>
    </w:p>
    <w:p w:rsidR="00811DC2" w:rsidRPr="00811DC2" w:rsidRDefault="00811DC2" w:rsidP="00811DC2">
      <w:pPr>
        <w:rPr>
          <w:rFonts w:ascii="Calibri" w:hAnsi="Calibri" w:cs="Calibri"/>
        </w:rPr>
      </w:pPr>
    </w:p>
    <w:sectPr w:rsidR="00811DC2" w:rsidRPr="00811D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8B0" w:rsidRDefault="002318B0" w:rsidP="00EE7CE9">
      <w:r>
        <w:separator/>
      </w:r>
    </w:p>
  </w:endnote>
  <w:endnote w:type="continuationSeparator" w:id="0">
    <w:p w:rsidR="002318B0" w:rsidRDefault="002318B0" w:rsidP="00EE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1388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94E" w:rsidRDefault="004F494E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8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0201" w:rsidRDefault="006F0201">
    <w:pPr>
      <w:pStyle w:val="Footer"/>
      <w:jc w:val="right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9116E20" wp14:editId="0CBA965F">
          <wp:simplePos x="0" y="0"/>
          <wp:positionH relativeFrom="column">
            <wp:posOffset>491505</wp:posOffset>
          </wp:positionH>
          <wp:positionV relativeFrom="paragraph">
            <wp:posOffset>23273</wp:posOffset>
          </wp:positionV>
          <wp:extent cx="1348740" cy="954405"/>
          <wp:effectExtent l="0" t="0" r="3810" b="0"/>
          <wp:wrapTight wrapText="bothSides">
            <wp:wrapPolygon edited="0">
              <wp:start x="0" y="0"/>
              <wp:lineTo x="0" y="21126"/>
              <wp:lineTo x="21356" y="21126"/>
              <wp:lineTo x="21356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CUP-ANG POSLED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40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201" w:rsidRDefault="006F0201">
    <w:pPr>
      <w:pStyle w:val="Footer"/>
      <w:jc w:val="right"/>
    </w:pPr>
    <w:r w:rsidRPr="00B576C7">
      <w:rPr>
        <w:noProof/>
        <w:lang w:val="en-US" w:eastAsia="en-US"/>
      </w:rPr>
      <w:drawing>
        <wp:anchor distT="0" distB="0" distL="114300" distR="114300" simplePos="0" relativeHeight="251670528" behindDoc="0" locked="0" layoutInCell="1" allowOverlap="1" wp14:anchorId="7E549089" wp14:editId="0D39D31B">
          <wp:simplePos x="0" y="0"/>
          <wp:positionH relativeFrom="column">
            <wp:posOffset>4441500</wp:posOffset>
          </wp:positionH>
          <wp:positionV relativeFrom="paragraph">
            <wp:posOffset>12759</wp:posOffset>
          </wp:positionV>
          <wp:extent cx="1646555" cy="762635"/>
          <wp:effectExtent l="0" t="0" r="0" b="0"/>
          <wp:wrapSquare wrapText="bothSides"/>
          <wp:docPr id="15" name="Picture 15" descr="C:\Users\Gordana Veljanovska\AppData\Local\Microsoft\Windows\INetCache\Content.Outlook\I5WVOKK5\Logo Engl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dana Veljanovska\AppData\Local\Microsoft\Windows\INetCache\Content.Outlook\I5WVOKK5\Logo English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5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 wp14:anchorId="6C9D357A" wp14:editId="6619760A">
          <wp:simplePos x="0" y="0"/>
          <wp:positionH relativeFrom="margin">
            <wp:posOffset>2864958</wp:posOffset>
          </wp:positionH>
          <wp:positionV relativeFrom="paragraph">
            <wp:posOffset>14029</wp:posOffset>
          </wp:positionV>
          <wp:extent cx="1302385" cy="762635"/>
          <wp:effectExtent l="0" t="0" r="0" b="0"/>
          <wp:wrapTight wrapText="bothSides">
            <wp:wrapPolygon edited="0">
              <wp:start x="0" y="0"/>
              <wp:lineTo x="0" y="21042"/>
              <wp:lineTo x="21168" y="21042"/>
              <wp:lineTo x="21168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undation Egali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85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79D24D0C" wp14:editId="13E2C963">
          <wp:simplePos x="0" y="0"/>
          <wp:positionH relativeFrom="column">
            <wp:posOffset>1892300</wp:posOffset>
          </wp:positionH>
          <wp:positionV relativeFrom="paragraph">
            <wp:posOffset>13970</wp:posOffset>
          </wp:positionV>
          <wp:extent cx="601980" cy="906145"/>
          <wp:effectExtent l="0" t="0" r="7620" b="0"/>
          <wp:wrapTight wrapText="bothSides">
            <wp:wrapPolygon edited="0">
              <wp:start x="16405" y="0"/>
              <wp:lineTo x="0" y="7720"/>
              <wp:lineTo x="0" y="20889"/>
              <wp:lineTo x="12987" y="20889"/>
              <wp:lineTo x="21190" y="19980"/>
              <wp:lineTo x="21190" y="17710"/>
              <wp:lineTo x="15722" y="15439"/>
              <wp:lineTo x="19823" y="8174"/>
              <wp:lineTo x="21190" y="4087"/>
              <wp:lineTo x="21190" y="2270"/>
              <wp:lineTo x="19139" y="0"/>
              <wp:lineTo x="16405" y="0"/>
            </wp:wrapPolygon>
          </wp:wrapTight>
          <wp:docPr id="14" name="Picture 14" descr="QSKN/C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SKN/CC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494E" w:rsidRDefault="004F494E" w:rsidP="00714B04">
    <w:pPr>
      <w:pStyle w:val="Header"/>
    </w:pPr>
    <w:r>
      <w:rPr>
        <w:sz w:val="18"/>
        <w:szCs w:val="18"/>
      </w:rPr>
      <w:t xml:space="preserve">                 </w:t>
    </w:r>
    <w:r>
      <w:t xml:space="preserve">                                                  </w:t>
    </w:r>
  </w:p>
  <w:p w:rsidR="004F494E" w:rsidRDefault="004F4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8B0" w:rsidRDefault="002318B0" w:rsidP="00EE7CE9">
      <w:r>
        <w:separator/>
      </w:r>
    </w:p>
  </w:footnote>
  <w:footnote w:type="continuationSeparator" w:id="0">
    <w:p w:rsidR="002318B0" w:rsidRDefault="002318B0" w:rsidP="00EE7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94E" w:rsidRDefault="00B81BEB" w:rsidP="00714B0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45952" behindDoc="1" locked="0" layoutInCell="1" allowOverlap="1" wp14:anchorId="459271C3" wp14:editId="1E23156B">
          <wp:simplePos x="0" y="0"/>
          <wp:positionH relativeFrom="margin">
            <wp:posOffset>4559935</wp:posOffset>
          </wp:positionH>
          <wp:positionV relativeFrom="margin">
            <wp:posOffset>-916305</wp:posOffset>
          </wp:positionV>
          <wp:extent cx="1052195" cy="632460"/>
          <wp:effectExtent l="0" t="0" r="0" b="0"/>
          <wp:wrapTight wrapText="bothSides">
            <wp:wrapPolygon edited="0">
              <wp:start x="0" y="0"/>
              <wp:lineTo x="0" y="20819"/>
              <wp:lineTo x="21118" y="20819"/>
              <wp:lineTo x="21118" y="0"/>
              <wp:lineTo x="0" y="0"/>
            </wp:wrapPolygon>
          </wp:wrapTight>
          <wp:docPr id="10" name="Picture 10" descr="Flag of Albani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lag of Albania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1A14A059">
          <wp:simplePos x="0" y="0"/>
          <wp:positionH relativeFrom="column">
            <wp:posOffset>1228725</wp:posOffset>
          </wp:positionH>
          <wp:positionV relativeFrom="paragraph">
            <wp:posOffset>-133985</wp:posOffset>
          </wp:positionV>
          <wp:extent cx="981710" cy="65214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94E">
      <w:rPr>
        <w:noProof/>
        <w:lang w:val="en-US" w:eastAsia="en-US"/>
      </w:rPr>
      <w:drawing>
        <wp:anchor distT="0" distB="0" distL="114300" distR="114300" simplePos="0" relativeHeight="251650048" behindDoc="1" locked="0" layoutInCell="1" allowOverlap="1" wp14:anchorId="18D6BC35" wp14:editId="00FEF05C">
          <wp:simplePos x="0" y="0"/>
          <wp:positionH relativeFrom="margin">
            <wp:posOffset>3324225</wp:posOffset>
          </wp:positionH>
          <wp:positionV relativeFrom="topMargin">
            <wp:posOffset>331470</wp:posOffset>
          </wp:positionV>
          <wp:extent cx="1136015" cy="608330"/>
          <wp:effectExtent l="0" t="0" r="6985" b="127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94E">
      <w:rPr>
        <w:noProof/>
        <w:lang w:val="en-US" w:eastAsia="en-US"/>
      </w:rPr>
      <w:drawing>
        <wp:anchor distT="0" distB="0" distL="114300" distR="114300" simplePos="0" relativeHeight="251654144" behindDoc="1" locked="0" layoutInCell="1" allowOverlap="1" wp14:anchorId="1486B1FC" wp14:editId="0E66CD18">
          <wp:simplePos x="0" y="0"/>
          <wp:positionH relativeFrom="margin">
            <wp:posOffset>62865</wp:posOffset>
          </wp:positionH>
          <wp:positionV relativeFrom="paragraph">
            <wp:posOffset>-128270</wp:posOffset>
          </wp:positionV>
          <wp:extent cx="1066800" cy="669290"/>
          <wp:effectExtent l="0" t="0" r="0" b="0"/>
          <wp:wrapTight wrapText="bothSides">
            <wp:wrapPolygon edited="0">
              <wp:start x="0" y="0"/>
              <wp:lineTo x="0" y="20903"/>
              <wp:lineTo x="21214" y="20903"/>
              <wp:lineTo x="21214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ropean-union-flag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66800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94E">
      <w:rPr>
        <w:noProof/>
        <w:lang w:val="en-GB"/>
      </w:rPr>
      <w:t xml:space="preserve"> </w:t>
    </w:r>
    <w:r w:rsidR="004F494E">
      <w:tab/>
    </w:r>
    <w:r w:rsidR="004F494E">
      <w:tab/>
      <w:t xml:space="preserve">  </w:t>
    </w:r>
  </w:p>
  <w:p w:rsidR="004F494E" w:rsidRDefault="004F494E" w:rsidP="00714B04">
    <w:pPr>
      <w:pStyle w:val="Header"/>
      <w:rPr>
        <w:b/>
        <w:sz w:val="18"/>
        <w:szCs w:val="18"/>
      </w:rPr>
    </w:pPr>
    <w:r>
      <w:rPr>
        <w:b/>
        <w:sz w:val="18"/>
        <w:szCs w:val="18"/>
      </w:rPr>
      <w:t xml:space="preserve">                     </w:t>
    </w:r>
  </w:p>
  <w:p w:rsidR="004F494E" w:rsidRDefault="004F494E" w:rsidP="00714B04">
    <w:pPr>
      <w:pStyle w:val="Header"/>
      <w:rPr>
        <w:b/>
        <w:sz w:val="16"/>
        <w:szCs w:val="16"/>
      </w:rPr>
    </w:pPr>
    <w:r>
      <w:rPr>
        <w:b/>
        <w:sz w:val="16"/>
        <w:szCs w:val="16"/>
      </w:rPr>
      <w:t xml:space="preserve"> </w:t>
    </w:r>
    <w:r>
      <w:rPr>
        <w:b/>
        <w:sz w:val="16"/>
        <w:szCs w:val="16"/>
      </w:rPr>
      <w:tab/>
    </w:r>
    <w:r>
      <w:rPr>
        <w:b/>
        <w:sz w:val="16"/>
        <w:szCs w:val="16"/>
        <w:lang w:val="en-GB"/>
      </w:rPr>
      <w:t xml:space="preserve">  </w:t>
    </w:r>
    <w:r>
      <w:rPr>
        <w:b/>
        <w:sz w:val="16"/>
        <w:szCs w:val="16"/>
      </w:rPr>
      <w:tab/>
      <w:t xml:space="preserve">                                                                                              </w:t>
    </w:r>
  </w:p>
  <w:p w:rsidR="004F494E" w:rsidRDefault="004F494E" w:rsidP="00714B04">
    <w:pPr>
      <w:pStyle w:val="Header"/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  <w:p w:rsidR="004F494E" w:rsidRPr="00714B04" w:rsidRDefault="004F494E" w:rsidP="00714B04">
    <w:pPr>
      <w:pStyle w:val="Header"/>
      <w:rPr>
        <w:rFonts w:asciiTheme="minorHAnsi" w:hAnsiTheme="minorHAnsi" w:cstheme="minorHAnsi"/>
        <w:b/>
        <w:sz w:val="16"/>
        <w:szCs w:val="16"/>
      </w:rPr>
    </w:pPr>
    <w:r>
      <w:rPr>
        <w:b/>
        <w:sz w:val="16"/>
        <w:szCs w:val="16"/>
      </w:rPr>
      <w:tab/>
    </w:r>
    <w:r w:rsidRPr="00714B04">
      <w:rPr>
        <w:rFonts w:asciiTheme="minorHAnsi" w:hAnsiTheme="minorHAnsi" w:cstheme="minorHAnsi"/>
        <w:b/>
        <w:sz w:val="16"/>
        <w:szCs w:val="16"/>
      </w:rPr>
      <w:tab/>
      <w:t xml:space="preserve"> THE EUROPEAN UNION`S CROSS-BORDER COOPERATION PROGRAM</w:t>
    </w:r>
  </w:p>
  <w:p w:rsidR="004F494E" w:rsidRPr="00714B04" w:rsidRDefault="004F494E" w:rsidP="00714B04">
    <w:pPr>
      <w:pStyle w:val="Header"/>
      <w:rPr>
        <w:b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2EC2"/>
    <w:multiLevelType w:val="multilevel"/>
    <w:tmpl w:val="4AF070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08140C67"/>
    <w:multiLevelType w:val="hybridMultilevel"/>
    <w:tmpl w:val="1B5E3476"/>
    <w:lvl w:ilvl="0" w:tplc="CB18E7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80BA9"/>
    <w:multiLevelType w:val="hybridMultilevel"/>
    <w:tmpl w:val="E7AC7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16129D"/>
    <w:multiLevelType w:val="hybridMultilevel"/>
    <w:tmpl w:val="A07C4582"/>
    <w:lvl w:ilvl="0" w:tplc="23280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F502E"/>
    <w:multiLevelType w:val="hybridMultilevel"/>
    <w:tmpl w:val="E52C8076"/>
    <w:lvl w:ilvl="0" w:tplc="6DEA4A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66D78"/>
    <w:multiLevelType w:val="hybridMultilevel"/>
    <w:tmpl w:val="91AE5D68"/>
    <w:lvl w:ilvl="0" w:tplc="6DEA4A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2B28"/>
    <w:multiLevelType w:val="hybridMultilevel"/>
    <w:tmpl w:val="8CEE121E"/>
    <w:lvl w:ilvl="0" w:tplc="CB18E7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3726B"/>
    <w:multiLevelType w:val="hybridMultilevel"/>
    <w:tmpl w:val="24B8F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025377"/>
    <w:multiLevelType w:val="hybridMultilevel"/>
    <w:tmpl w:val="DD943BD4"/>
    <w:lvl w:ilvl="0" w:tplc="6DEA4A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F1652"/>
    <w:multiLevelType w:val="hybridMultilevel"/>
    <w:tmpl w:val="BECC14AE"/>
    <w:lvl w:ilvl="0" w:tplc="CB18E7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512DF"/>
    <w:multiLevelType w:val="hybridMultilevel"/>
    <w:tmpl w:val="7A9067CC"/>
    <w:lvl w:ilvl="0" w:tplc="606C64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73C03"/>
    <w:multiLevelType w:val="hybridMultilevel"/>
    <w:tmpl w:val="FA400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F1E33"/>
    <w:multiLevelType w:val="hybridMultilevel"/>
    <w:tmpl w:val="A72CD6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21A1A"/>
    <w:multiLevelType w:val="hybridMultilevel"/>
    <w:tmpl w:val="2CD8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 w:numId="11">
    <w:abstractNumId w:val="12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CA8"/>
    <w:rsid w:val="0003027F"/>
    <w:rsid w:val="00047C11"/>
    <w:rsid w:val="00057B3B"/>
    <w:rsid w:val="0008658D"/>
    <w:rsid w:val="00087B79"/>
    <w:rsid w:val="000B14B0"/>
    <w:rsid w:val="000B3656"/>
    <w:rsid w:val="000D2BA7"/>
    <w:rsid w:val="000F19A4"/>
    <w:rsid w:val="000F6701"/>
    <w:rsid w:val="001163CC"/>
    <w:rsid w:val="001179AF"/>
    <w:rsid w:val="001227B7"/>
    <w:rsid w:val="00123EED"/>
    <w:rsid w:val="00126EAB"/>
    <w:rsid w:val="0013383C"/>
    <w:rsid w:val="00135C74"/>
    <w:rsid w:val="00155B37"/>
    <w:rsid w:val="00191D83"/>
    <w:rsid w:val="001B0864"/>
    <w:rsid w:val="001B3A02"/>
    <w:rsid w:val="001B439A"/>
    <w:rsid w:val="001F4797"/>
    <w:rsid w:val="00226CF0"/>
    <w:rsid w:val="002318B0"/>
    <w:rsid w:val="00232EFB"/>
    <w:rsid w:val="002753BD"/>
    <w:rsid w:val="002927C6"/>
    <w:rsid w:val="00296BE8"/>
    <w:rsid w:val="002A5CEF"/>
    <w:rsid w:val="002A66A8"/>
    <w:rsid w:val="002C483B"/>
    <w:rsid w:val="002E0A70"/>
    <w:rsid w:val="003244B7"/>
    <w:rsid w:val="003255DE"/>
    <w:rsid w:val="003276EC"/>
    <w:rsid w:val="00342DBD"/>
    <w:rsid w:val="00365517"/>
    <w:rsid w:val="00370251"/>
    <w:rsid w:val="00386C15"/>
    <w:rsid w:val="00392C7C"/>
    <w:rsid w:val="003A3C31"/>
    <w:rsid w:val="003C11F8"/>
    <w:rsid w:val="003C3C04"/>
    <w:rsid w:val="003E2D67"/>
    <w:rsid w:val="003F19FA"/>
    <w:rsid w:val="003F6352"/>
    <w:rsid w:val="003F7EBD"/>
    <w:rsid w:val="00450D5A"/>
    <w:rsid w:val="00477A65"/>
    <w:rsid w:val="004814C2"/>
    <w:rsid w:val="004A11E8"/>
    <w:rsid w:val="004A2D09"/>
    <w:rsid w:val="004A6DB0"/>
    <w:rsid w:val="004E7BE2"/>
    <w:rsid w:val="004F35F9"/>
    <w:rsid w:val="004F494E"/>
    <w:rsid w:val="005230B5"/>
    <w:rsid w:val="0057092C"/>
    <w:rsid w:val="005B0023"/>
    <w:rsid w:val="005D6156"/>
    <w:rsid w:val="005F0EC6"/>
    <w:rsid w:val="0060163F"/>
    <w:rsid w:val="006101B9"/>
    <w:rsid w:val="00662E42"/>
    <w:rsid w:val="006938BB"/>
    <w:rsid w:val="006B0986"/>
    <w:rsid w:val="006B3BD3"/>
    <w:rsid w:val="006D6EE7"/>
    <w:rsid w:val="006F0201"/>
    <w:rsid w:val="006F47B2"/>
    <w:rsid w:val="0070069D"/>
    <w:rsid w:val="00714B04"/>
    <w:rsid w:val="007270D7"/>
    <w:rsid w:val="00734885"/>
    <w:rsid w:val="00745EFE"/>
    <w:rsid w:val="007548BA"/>
    <w:rsid w:val="007B6033"/>
    <w:rsid w:val="007D6568"/>
    <w:rsid w:val="007E2883"/>
    <w:rsid w:val="007E5FD4"/>
    <w:rsid w:val="007F424C"/>
    <w:rsid w:val="007F48B9"/>
    <w:rsid w:val="007F68F8"/>
    <w:rsid w:val="00804269"/>
    <w:rsid w:val="00811269"/>
    <w:rsid w:val="00811DC2"/>
    <w:rsid w:val="008301F5"/>
    <w:rsid w:val="00855736"/>
    <w:rsid w:val="008645B7"/>
    <w:rsid w:val="0088495B"/>
    <w:rsid w:val="00885709"/>
    <w:rsid w:val="00886A11"/>
    <w:rsid w:val="00887C4D"/>
    <w:rsid w:val="008C3452"/>
    <w:rsid w:val="008C40EA"/>
    <w:rsid w:val="008D798E"/>
    <w:rsid w:val="008E579A"/>
    <w:rsid w:val="00944334"/>
    <w:rsid w:val="00947ED0"/>
    <w:rsid w:val="009761F8"/>
    <w:rsid w:val="00981B4C"/>
    <w:rsid w:val="00981DAC"/>
    <w:rsid w:val="009A0754"/>
    <w:rsid w:val="009C4C60"/>
    <w:rsid w:val="009E6966"/>
    <w:rsid w:val="009F4F8D"/>
    <w:rsid w:val="00A478B4"/>
    <w:rsid w:val="00A74503"/>
    <w:rsid w:val="00A747ED"/>
    <w:rsid w:val="00A94D96"/>
    <w:rsid w:val="00AA1DCD"/>
    <w:rsid w:val="00AC24DA"/>
    <w:rsid w:val="00AE098A"/>
    <w:rsid w:val="00B07EC9"/>
    <w:rsid w:val="00B368F3"/>
    <w:rsid w:val="00B40498"/>
    <w:rsid w:val="00B51CA8"/>
    <w:rsid w:val="00B61C4A"/>
    <w:rsid w:val="00B72385"/>
    <w:rsid w:val="00B81BEB"/>
    <w:rsid w:val="00BA2046"/>
    <w:rsid w:val="00BB21D0"/>
    <w:rsid w:val="00C13356"/>
    <w:rsid w:val="00C1448E"/>
    <w:rsid w:val="00C23718"/>
    <w:rsid w:val="00C24377"/>
    <w:rsid w:val="00C34F10"/>
    <w:rsid w:val="00C500AD"/>
    <w:rsid w:val="00C546EC"/>
    <w:rsid w:val="00C63708"/>
    <w:rsid w:val="00CB0A0F"/>
    <w:rsid w:val="00CC7183"/>
    <w:rsid w:val="00CE2CBD"/>
    <w:rsid w:val="00D016F3"/>
    <w:rsid w:val="00D02201"/>
    <w:rsid w:val="00D10AE0"/>
    <w:rsid w:val="00D16921"/>
    <w:rsid w:val="00D2711A"/>
    <w:rsid w:val="00D27377"/>
    <w:rsid w:val="00D412E8"/>
    <w:rsid w:val="00D44E2B"/>
    <w:rsid w:val="00D63F79"/>
    <w:rsid w:val="00D72C78"/>
    <w:rsid w:val="00D73A5A"/>
    <w:rsid w:val="00D85597"/>
    <w:rsid w:val="00DA31FF"/>
    <w:rsid w:val="00DC0646"/>
    <w:rsid w:val="00DC3EB0"/>
    <w:rsid w:val="00DD24E8"/>
    <w:rsid w:val="00DE24E8"/>
    <w:rsid w:val="00DF55E7"/>
    <w:rsid w:val="00E05319"/>
    <w:rsid w:val="00E11922"/>
    <w:rsid w:val="00E2463C"/>
    <w:rsid w:val="00E52EDD"/>
    <w:rsid w:val="00E531CB"/>
    <w:rsid w:val="00E531F3"/>
    <w:rsid w:val="00E86498"/>
    <w:rsid w:val="00EB197B"/>
    <w:rsid w:val="00ED749B"/>
    <w:rsid w:val="00EE7CE9"/>
    <w:rsid w:val="00F21191"/>
    <w:rsid w:val="00F2564E"/>
    <w:rsid w:val="00F2732D"/>
    <w:rsid w:val="00F27E36"/>
    <w:rsid w:val="00F5731A"/>
    <w:rsid w:val="00F66B3D"/>
    <w:rsid w:val="00F872EE"/>
    <w:rsid w:val="00FE61F9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2A190"/>
  <w15:docId w15:val="{00016A5E-CE01-4DF3-A871-4AD7F553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3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paragraph" w:styleId="Heading2">
    <w:name w:val="heading 2"/>
    <w:aliases w:val="Title Header2"/>
    <w:basedOn w:val="Normal"/>
    <w:next w:val="Normal"/>
    <w:link w:val="Heading2Char"/>
    <w:qFormat/>
    <w:rsid w:val="00811DC2"/>
    <w:pPr>
      <w:tabs>
        <w:tab w:val="num" w:pos="360"/>
        <w:tab w:val="left" w:pos="619"/>
      </w:tabs>
      <w:spacing w:before="120"/>
      <w:outlineLvl w:val="1"/>
    </w:pPr>
    <w:rPr>
      <w:rFonts w:ascii="Arial" w:hAnsi="Arial"/>
      <w:sz w:val="22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811DC2"/>
    <w:pPr>
      <w:spacing w:before="240" w:after="60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1FF"/>
    <w:pPr>
      <w:ind w:left="720"/>
    </w:pPr>
    <w:rPr>
      <w:rFonts w:ascii="Arial" w:hAnsi="Arial" w:cs="Arial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8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85"/>
    <w:rPr>
      <w:rFonts w:ascii="Segoe UI" w:eastAsia="Times New Roman" w:hAnsi="Segoe UI" w:cs="Segoe UI"/>
      <w:sz w:val="18"/>
      <w:szCs w:val="18"/>
      <w:lang w:val="mk-MK" w:eastAsia="en-GB"/>
    </w:rPr>
  </w:style>
  <w:style w:type="paragraph" w:styleId="Header">
    <w:name w:val="header"/>
    <w:basedOn w:val="Normal"/>
    <w:link w:val="HeaderChar"/>
    <w:uiPriority w:val="99"/>
    <w:unhideWhenUsed/>
    <w:rsid w:val="00EE7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CE9"/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paragraph" w:styleId="Footer">
    <w:name w:val="footer"/>
    <w:basedOn w:val="Normal"/>
    <w:link w:val="FooterChar"/>
    <w:uiPriority w:val="99"/>
    <w:unhideWhenUsed/>
    <w:rsid w:val="00EE7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CE9"/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styleId="Hyperlink">
    <w:name w:val="Hyperlink"/>
    <w:basedOn w:val="DefaultParagraphFont"/>
    <w:uiPriority w:val="99"/>
    <w:unhideWhenUsed/>
    <w:rsid w:val="00C546EC"/>
    <w:rPr>
      <w:color w:val="0563C1" w:themeColor="hyperlink"/>
      <w:u w:val="single"/>
    </w:rPr>
  </w:style>
  <w:style w:type="character" w:customStyle="1" w:styleId="Heading2Char">
    <w:name w:val="Heading 2 Char"/>
    <w:aliases w:val="Title Header2 Char"/>
    <w:basedOn w:val="DefaultParagraphFont"/>
    <w:link w:val="Heading2"/>
    <w:rsid w:val="00811DC2"/>
    <w:rPr>
      <w:rFonts w:ascii="Arial" w:eastAsia="Times New Roman" w:hAnsi="Arial"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811DC2"/>
    <w:rPr>
      <w:rFonts w:ascii="Arial" w:eastAsia="Times New Roman" w:hAnsi="Arial" w:cs="Arial"/>
      <w:lang w:val="en-GB"/>
    </w:rPr>
  </w:style>
  <w:style w:type="paragraph" w:styleId="BodyText">
    <w:name w:val="Body Text"/>
    <w:basedOn w:val="Normal"/>
    <w:link w:val="BodyTextChar"/>
    <w:rsid w:val="00811DC2"/>
    <w:pPr>
      <w:jc w:val="center"/>
    </w:pPr>
    <w:rPr>
      <w:rFonts w:ascii="Arial" w:hAnsi="Arial"/>
      <w:sz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11DC2"/>
    <w:rPr>
      <w:rFonts w:ascii="Arial" w:eastAsia="Times New Roman" w:hAnsi="Arial" w:cs="Times New Roman"/>
      <w:sz w:val="28"/>
      <w:szCs w:val="24"/>
    </w:rPr>
  </w:style>
  <w:style w:type="paragraph" w:styleId="FootnoteText">
    <w:name w:val="footnote text"/>
    <w:basedOn w:val="Normal"/>
    <w:link w:val="FootnoteTextChar"/>
    <w:semiHidden/>
    <w:rsid w:val="00811DC2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811DC2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C4FCB-7848-4EFD-ABA5-9391D062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Skopje, Republika Makedonija</Company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Nesovska</dc:creator>
  <cp:lastModifiedBy>Gordana Veljanovska</cp:lastModifiedBy>
  <cp:revision>8</cp:revision>
  <dcterms:created xsi:type="dcterms:W3CDTF">2019-10-10T13:57:00Z</dcterms:created>
  <dcterms:modified xsi:type="dcterms:W3CDTF">2019-10-10T15:03:00Z</dcterms:modified>
</cp:coreProperties>
</file>